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lucene3 3.6.2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