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hunspell-pl 0.20200327</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or GPL+ or MPLv1.1 or ASL 2.0 or CC-BY-SA</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