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python-XStatic-roboto-fontface 0.5.0.0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 Christian Hoffmeister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