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golang 1.17.3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2015-2020 The fiat-crypto Authors. All rights reserved.</w:t>
        <w:br/>
        <w:t>Copyright 2016 Google Inc. All Rights Reserved.</w:t>
        <w:br/>
        <w:t>Copyright 2017 The Go Authors. All rights reserved.</w:t>
        <w:br/>
        <w:t>Copyright 2012 The Go Authors. All rights reserved.</w:t>
        <w:br/>
        <w:t>Copyright 2016 The Go Authors. All rights reserved.</w:t>
        <w:br/>
        <w:t>Copyright 2017 Google Inc. All Rights Reserved.</w:t>
        <w:br/>
        <w:t>Copyright (c) 2013 Justin Palmer</w:t>
        <w:br/>
        <w:t>Copyright 2013 The Go Authors. All rights reserved.</w:t>
        <w:br/>
        <w:t>Copyright 2009-2017 Andrea Leofreddi &lt;a.leofreddi@vleo.net&gt;. All rights reserved.</w:t>
        <w:br/>
        <w:t>Copyright (c) 2019 The Go Authors. All rights reserved.</w:t>
        <w:br/>
        <w:t>Copyright 2011 The Go Authors. All rights reserved.</w:t>
        <w:br/>
        <w:t>Copyright 2009 The Go Authors. All rights reserved.</w:t>
        <w:br/>
        <w:t>Copyright 2015 The Go Authors. All rights reserved.</w:t>
        <w:br/>
        <w:t>Copyright (c) 2012 The Chromium Authors. All rights reserved.</w:t>
        <w:br/>
        <w:t>Copyright 2014 Google Inc. All Rights Reserved.</w:t>
        <w:br/>
        <w:t>Copyright 2020 The Go Authors. All rights reserved.</w:t>
        <w:br/>
        <w:t>Copyright 2010-2017 Mike Bostock All rights reserved.</w:t>
        <w:br/>
        <w:t>Copyright 2014 The Go Authors. All rights reserved.</w:t>
        <w:br/>
        <w:t>Copyright (c) 2014 The Polymer Authors. All rights reserved.</w:t>
        <w:br/>
        <w:t>Copyright 2018 The Go Authors. All rights reserved.</w:t>
        <w:br/>
        <w:t>Copyright (c) 2009 The Go Authors. All rights reserved.</w:t>
        <w:br/>
        <w:t>Copyright 2021 The Go Authors. All rights reserved.</w:t>
        <w:br/>
        <w:t>Copyright (c) 2014 The Polymer Project Authors. All rights reserved.</w:t>
        <w:br/>
        <w:t>(c) Willem van Schaik, 1999</w:t>
        <w:br/>
        <w:t>Copyright 2010 The Go Authors. All rights reserved.</w:t>
        <w:br/>
        <w:t>Copyright 2018 Google Inc. All Rights Reserved.</w:t>
        <w:br/>
        <w:t>Copyright (c) 2015 The Go Authors. All rights reserved.</w:t>
        <w:br/>
        <w:t>Copyright 2019 The Go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(3)3shZyWEcSOSpt6N/E6+P7/84izo3stt4lLQhXIhegykpkkvHL6a91v1J0bXn2FMz1jWiFiCs
I29IvJieyH895x5CS5URykfMFG/kEvIngsiGYcffI0rVyW/iIziHhp9ErzixvozzwW08WSdh
tSy+0t0O+934vTaQtHvYIUKtHEJngeTdEJxtGSzb9u4JdWwEXBDxbn/uBlusKF5MGiU6ID/0
377EQ4PbYCqpYa2w6l</vt:lpwstr>
  </property>
  <property fmtid="{D5CDD505-2E9C-101B-9397-08002B2CF9AE}" pid="11" name="_2015_ms_pID_7253431">
    <vt:lpwstr>AEYDUsEmhRQW7dQ0LWZ7S+X2ZA1oa9wvqNkB4Q6IP3k3XB6ODFWPZL
k0PWdl3+K8NZ/ceuUNpw31geyyDKY9FPY98n+KtjpENzuynjw/Z3PeXzMa2N0pX0hMY0sAL3
HPCFsV0BnxxNWv9Y1hxgP/eeFrSpvFHiO843Kz9+1NuF8Klhh94AtS3YFNCQqon97CtCUPc6
lrMgECg8pGxN3Hcbq88Xcu40A1VY2d24R+84</vt:lpwstr>
  </property>
  <property fmtid="{D5CDD505-2E9C-101B-9397-08002B2CF9AE}" pid="12" name="_2015_ms_pID_7253432">
    <vt:lpwstr>dvnhcKX+DxBPyAy7amBNf8cLmTGzGY7fsmuf
zaBG5jL3piCrIrmgvERSr2qqejFHh72SxHDynMbmIIzibp5GXUc=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