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60A08" w14:textId="77777777" w:rsidR="00A63E4E" w:rsidRDefault="008C2BB5">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5CBA5FB" w14:textId="77777777" w:rsidR="00A63E4E" w:rsidRDefault="00A63E4E">
      <w:pPr>
        <w:spacing w:line="420" w:lineRule="exact"/>
        <w:jc w:val="center"/>
        <w:rPr>
          <w:rFonts w:ascii="Arial" w:hAnsi="Arial" w:cs="Arial"/>
          <w:b/>
          <w:snapToGrid/>
          <w:sz w:val="32"/>
          <w:szCs w:val="32"/>
        </w:rPr>
      </w:pPr>
    </w:p>
    <w:p w14:paraId="60AB5630" w14:textId="77777777" w:rsidR="00A63E4E" w:rsidRDefault="008C2BB5">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8165EA2" w14:textId="77777777" w:rsidR="00A63E4E" w:rsidRDefault="00A63E4E">
      <w:pPr>
        <w:spacing w:line="420" w:lineRule="exact"/>
        <w:jc w:val="both"/>
        <w:rPr>
          <w:rFonts w:ascii="Arial" w:hAnsi="Arial" w:cs="Arial"/>
          <w:snapToGrid/>
        </w:rPr>
      </w:pPr>
    </w:p>
    <w:p w14:paraId="7D39359B" w14:textId="77777777" w:rsidR="00A63E4E" w:rsidRDefault="008C2B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6CA6376" w14:textId="77777777" w:rsidR="00A63E4E" w:rsidRDefault="008C2B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D566BEC" w14:textId="77777777" w:rsidR="00A63E4E" w:rsidRDefault="00A63E4E">
      <w:pPr>
        <w:spacing w:line="420" w:lineRule="exact"/>
        <w:jc w:val="both"/>
        <w:rPr>
          <w:rFonts w:ascii="Arial" w:hAnsi="Arial" w:cs="Arial"/>
          <w:i/>
          <w:snapToGrid/>
          <w:color w:val="0099FF"/>
          <w:sz w:val="18"/>
          <w:szCs w:val="18"/>
        </w:rPr>
      </w:pPr>
    </w:p>
    <w:p w14:paraId="27773692" w14:textId="77777777" w:rsidR="00A63E4E" w:rsidRDefault="008C2B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754001" w14:textId="77777777" w:rsidR="00A63E4E" w:rsidRDefault="00A63E4E">
      <w:pPr>
        <w:pStyle w:val="aa"/>
        <w:spacing w:before="0" w:after="0" w:line="240" w:lineRule="auto"/>
        <w:jc w:val="left"/>
        <w:rPr>
          <w:rFonts w:ascii="Arial" w:hAnsi="Arial" w:cs="Arial"/>
          <w:bCs w:val="0"/>
          <w:sz w:val="21"/>
          <w:szCs w:val="21"/>
        </w:rPr>
      </w:pPr>
    </w:p>
    <w:p w14:paraId="64252C58" w14:textId="77777777" w:rsidR="00A63E4E" w:rsidRDefault="008C2BB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jdom</w:t>
      </w:r>
      <w:proofErr w:type="spellEnd"/>
      <w:r>
        <w:rPr>
          <w:rFonts w:ascii="微软雅黑" w:hAnsi="微软雅黑"/>
          <w:b w:val="0"/>
          <w:sz w:val="21"/>
        </w:rPr>
        <w:t xml:space="preserve"> 1.1.3</w:t>
      </w:r>
    </w:p>
    <w:p w14:paraId="01231ED7" w14:textId="77777777" w:rsidR="00A63E4E" w:rsidRDefault="008C2BB5">
      <w:pPr>
        <w:rPr>
          <w:rFonts w:ascii="Arial" w:hAnsi="Arial" w:cs="Arial"/>
          <w:b/>
        </w:rPr>
      </w:pPr>
      <w:r>
        <w:rPr>
          <w:rFonts w:ascii="Arial" w:hAnsi="Arial" w:cs="Arial"/>
          <w:b/>
        </w:rPr>
        <w:t xml:space="preserve">Copyright notice: </w:t>
      </w:r>
    </w:p>
    <w:p w14:paraId="3B62BCAD" w14:textId="6FBA7B44" w:rsidR="00A63E4E" w:rsidRDefault="008C2BB5">
      <w:pPr>
        <w:pStyle w:val="Default"/>
        <w:rPr>
          <w:rFonts w:ascii="宋体" w:hAnsi="宋体" w:cs="宋体"/>
          <w:sz w:val="22"/>
          <w:szCs w:val="22"/>
        </w:rPr>
      </w:pPr>
      <w:r>
        <w:rPr>
          <w:rFonts w:ascii="宋体" w:hAnsi="宋体"/>
          <w:sz w:val="22"/>
        </w:rPr>
        <w:t xml:space="preserve">Copyright (C) 2003-2007 Jason Hunter &amp; Brett </w:t>
      </w:r>
      <w:r>
        <w:rPr>
          <w:rFonts w:ascii="宋体" w:hAnsi="宋体"/>
          <w:sz w:val="22"/>
        </w:rPr>
        <w:t>McLaughlin.</w:t>
      </w:r>
      <w:r>
        <w:rPr>
          <w:rFonts w:ascii="宋体" w:hAnsi="宋体"/>
          <w:sz w:val="22"/>
        </w:rPr>
        <w:br/>
      </w:r>
      <w:r>
        <w:rPr>
          <w:rFonts w:ascii="宋体" w:hAnsi="宋体"/>
          <w:sz w:val="22"/>
        </w:rPr>
        <w:t>Copyright</w:t>
      </w:r>
      <w:r w:rsidR="00FD2A9A">
        <w:rPr>
          <w:rFonts w:ascii="宋体" w:hAnsi="宋体"/>
          <w:sz w:val="22"/>
        </w:rPr>
        <w:t xml:space="preserve"> (C) </w:t>
      </w:r>
      <w:r>
        <w:rPr>
          <w:rFonts w:ascii="宋体" w:hAnsi="宋体"/>
          <w:sz w:val="22"/>
        </w:rPr>
        <w:t>Jason Hunter, Brett McLaughlin. All Rights Reserved.&gt;</w:t>
      </w:r>
      <w:r>
        <w:rPr>
          <w:rFonts w:ascii="宋体" w:hAnsi="宋体"/>
          <w:sz w:val="22"/>
        </w:rPr>
        <w:br/>
      </w:r>
      <w:r>
        <w:rPr>
          <w:rFonts w:ascii="宋体" w:hAnsi="宋体"/>
          <w:sz w:val="22"/>
        </w:rPr>
        <w:t>copyright (c) 1999, Lotus information on the Apache Software Foundation, please see</w:t>
      </w:r>
      <w:r>
        <w:rPr>
          <w:rFonts w:ascii="宋体" w:hAnsi="宋体"/>
          <w:sz w:val="22"/>
        </w:rPr>
        <w:br/>
        <w:t>Copyright (C) 2000 Brett McLaughlin &amp; Jason Hu</w:t>
      </w:r>
      <w:r>
        <w:rPr>
          <w:rFonts w:ascii="宋体" w:hAnsi="宋体"/>
          <w:sz w:val="22"/>
        </w:rPr>
        <w:t>nter.</w:t>
      </w:r>
      <w:r>
        <w:rPr>
          <w:rFonts w:ascii="宋体" w:hAnsi="宋体"/>
          <w:sz w:val="22"/>
        </w:rPr>
        <w:br/>
      </w:r>
      <w:r>
        <w:rPr>
          <w:rFonts w:ascii="宋体" w:hAnsi="宋体"/>
          <w:sz w:val="22"/>
        </w:rPr>
        <w:t>Copyright (C) 2001-2007 Jason Hunter &amp; Brett McLaughlin.</w:t>
      </w:r>
      <w:r>
        <w:rPr>
          <w:rFonts w:ascii="宋体" w:hAnsi="宋体"/>
          <w:sz w:val="22"/>
        </w:rPr>
        <w:br/>
        <w:t xml:space="preserve">Copyright 2003-2006 The </w:t>
      </w:r>
      <w:proofErr w:type="spellStart"/>
      <w:r>
        <w:rPr>
          <w:rFonts w:ascii="宋体" w:hAnsi="宋体"/>
          <w:sz w:val="22"/>
        </w:rPr>
        <w:t>Werken</w:t>
      </w:r>
      <w:proofErr w:type="spellEnd"/>
      <w:r>
        <w:rPr>
          <w:rFonts w:ascii="宋体" w:hAnsi="宋体"/>
          <w:sz w:val="22"/>
        </w:rPr>
        <w:t xml:space="preserve"> Company. All Rights Reserved.</w:t>
      </w:r>
      <w:r>
        <w:rPr>
          <w:rFonts w:ascii="宋体" w:hAnsi="宋体"/>
          <w:sz w:val="22"/>
        </w:rPr>
        <w:br/>
      </w:r>
      <w:r>
        <w:rPr>
          <w:rFonts w:ascii="宋体" w:hAnsi="宋体"/>
          <w:sz w:val="22"/>
        </w:rPr>
        <w:t>copyright</w:t>
      </w:r>
      <w:r w:rsidR="00FD2A9A">
        <w:rPr>
          <w:rFonts w:ascii="宋体" w:hAnsi="宋体"/>
          <w:sz w:val="22"/>
        </w:rPr>
        <w:t xml:space="preserve"> </w:t>
      </w:r>
      <w:r>
        <w:rPr>
          <w:rFonts w:ascii="宋体" w:hAnsi="宋体"/>
          <w:sz w:val="22"/>
        </w:rPr>
        <w:t>2000-@year@, Jason Hunter</w:t>
      </w:r>
      <w:r>
        <w:rPr>
          <w:rFonts w:ascii="宋体" w:hAnsi="宋体"/>
          <w:sz w:val="22"/>
        </w:rPr>
        <w:br/>
        <w:t xml:space="preserve">Copyright (c) 1999 The Apache </w:t>
      </w:r>
      <w:r>
        <w:rPr>
          <w:rFonts w:ascii="宋体" w:hAnsi="宋体"/>
          <w:sz w:val="22"/>
        </w:rPr>
        <w:t>Software Foundation.  All rights reserved.</w:t>
      </w:r>
      <w:r>
        <w:rPr>
          <w:rFonts w:ascii="宋体" w:hAnsi="宋体"/>
          <w:sz w:val="22"/>
        </w:rPr>
        <w:br/>
      </w:r>
      <w:r>
        <w:rPr>
          <w:rFonts w:ascii="宋体" w:hAnsi="宋体"/>
          <w:sz w:val="22"/>
        </w:rPr>
        <w:t>copyright (c) 1999, International information on the Apache Software Foundation, please see</w:t>
      </w:r>
      <w:r>
        <w:rPr>
          <w:rFonts w:ascii="宋体" w:hAnsi="宋体"/>
          <w:sz w:val="22"/>
        </w:rPr>
        <w:br/>
        <w:t>Copyright (C) 2001-2004 Jason Hunter &amp; Brett McLaughlin.</w:t>
      </w:r>
      <w:r>
        <w:rPr>
          <w:rFonts w:ascii="宋体" w:hAnsi="宋体"/>
          <w:sz w:val="22"/>
        </w:rPr>
        <w:br/>
        <w:t>Copyright (C) 1999 The Apache Softw</w:t>
      </w:r>
      <w:r>
        <w:rPr>
          <w:rFonts w:ascii="宋体" w:hAnsi="宋体"/>
          <w:sz w:val="22"/>
        </w:rPr>
        <w:t>are Foundation. All rights reserved.</w:t>
      </w:r>
      <w:r>
        <w:rPr>
          <w:rFonts w:ascii="宋体" w:hAnsi="宋体"/>
          <w:sz w:val="22"/>
        </w:rPr>
        <w:br/>
        <w:t>Copyright (C) 2000-2007 Jason Hunter &amp; Brett McLaughlin.</w:t>
      </w:r>
      <w:r>
        <w:rPr>
          <w:rFonts w:ascii="宋体" w:hAnsi="宋体"/>
          <w:sz w:val="22"/>
        </w:rPr>
        <w:br/>
        <w:t>Copyright (C) 2007 Jason Hunter &amp; Brett McLaughlin.</w:t>
      </w:r>
      <w:r>
        <w:rPr>
          <w:rFonts w:ascii="宋体" w:hAnsi="宋体"/>
          <w:sz w:val="22"/>
        </w:rPr>
        <w:br/>
        <w:t>Copyright (C) 2000-2004 Jason Hunter &amp; Brett McLaughlin.</w:t>
      </w:r>
      <w:r>
        <w:rPr>
          <w:rFonts w:ascii="宋体" w:hAnsi="宋体"/>
          <w:sz w:val="22"/>
        </w:rPr>
        <w:br/>
      </w:r>
    </w:p>
    <w:p w14:paraId="6017DEAB" w14:textId="77777777" w:rsidR="00B86182" w:rsidRDefault="00B86182">
      <w:pPr>
        <w:pStyle w:val="Default"/>
        <w:rPr>
          <w:rFonts w:ascii="宋体" w:hAnsi="宋体" w:cs="宋体"/>
          <w:sz w:val="22"/>
          <w:szCs w:val="22"/>
        </w:rPr>
      </w:pPr>
    </w:p>
    <w:p w14:paraId="55ED16E2" w14:textId="77777777" w:rsidR="00A63E4E" w:rsidRDefault="008C2BB5">
      <w:pPr>
        <w:pStyle w:val="Default"/>
        <w:rPr>
          <w:rFonts w:ascii="宋体" w:hAnsi="宋体" w:cs="宋体"/>
          <w:sz w:val="22"/>
          <w:szCs w:val="22"/>
        </w:rPr>
      </w:pPr>
      <w:r>
        <w:rPr>
          <w:b/>
        </w:rPr>
        <w:lastRenderedPageBreak/>
        <w:t xml:space="preserve">License: </w:t>
      </w:r>
      <w:proofErr w:type="spellStart"/>
      <w:r>
        <w:rPr>
          <w:sz w:val="21"/>
        </w:rPr>
        <w:t>Saxpath</w:t>
      </w:r>
      <w:proofErr w:type="spellEnd"/>
    </w:p>
    <w:p w14:paraId="53F11315"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 xml:space="preserve">Copyright (C) 2000-2002 </w:t>
      </w:r>
      <w:proofErr w:type="spellStart"/>
      <w:r w:rsidRPr="00B86182">
        <w:rPr>
          <w:rFonts w:ascii="宋体" w:hAnsi="宋体" w:cs="宋体"/>
          <w:sz w:val="22"/>
          <w:szCs w:val="22"/>
        </w:rPr>
        <w:t>werken</w:t>
      </w:r>
      <w:proofErr w:type="spellEnd"/>
      <w:r w:rsidRPr="00B86182">
        <w:rPr>
          <w:rFonts w:ascii="宋体" w:hAnsi="宋体" w:cs="宋体"/>
          <w:sz w:val="22"/>
          <w:szCs w:val="22"/>
        </w:rPr>
        <w:t xml:space="preserve"> digital.</w:t>
      </w:r>
      <w:r w:rsidRPr="00B86182">
        <w:rPr>
          <w:rFonts w:ascii="宋体" w:hAnsi="宋体" w:cs="宋体"/>
          <w:sz w:val="22"/>
          <w:szCs w:val="22"/>
        </w:rPr>
        <w:br/>
        <w:t>All rights reserved.</w:t>
      </w:r>
    </w:p>
    <w:p w14:paraId="6275EE09"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Redistribution and use in source and binary forms, with or without modification, are permitted provided that the following conditions are met:</w:t>
      </w:r>
    </w:p>
    <w:p w14:paraId="6139AE34" w14:textId="77777777" w:rsidR="00B86182" w:rsidRPr="00B86182" w:rsidRDefault="00B86182" w:rsidP="00B86182">
      <w:pPr>
        <w:pStyle w:val="Default"/>
        <w:numPr>
          <w:ilvl w:val="0"/>
          <w:numId w:val="1"/>
        </w:numPr>
        <w:rPr>
          <w:rFonts w:ascii="宋体" w:hAnsi="宋体" w:cs="宋体"/>
          <w:sz w:val="22"/>
          <w:szCs w:val="22"/>
        </w:rPr>
      </w:pPr>
      <w:r w:rsidRPr="00B86182">
        <w:rPr>
          <w:rFonts w:ascii="宋体" w:hAnsi="宋体" w:cs="宋体"/>
          <w:i/>
          <w:iCs/>
          <w:sz w:val="22"/>
          <w:szCs w:val="22"/>
        </w:rPr>
        <w:t>1.</w:t>
      </w:r>
      <w:r w:rsidRPr="00B86182">
        <w:rPr>
          <w:rFonts w:ascii="宋体" w:hAnsi="宋体" w:cs="宋体"/>
          <w:sz w:val="22"/>
          <w:szCs w:val="22"/>
        </w:rPr>
        <w:t> Redistributions of source code must retain the above copyright notice, this list of conditions, and the following disclaimer.</w:t>
      </w:r>
    </w:p>
    <w:p w14:paraId="7CDCE00C" w14:textId="77777777" w:rsidR="00B86182" w:rsidRPr="00B86182" w:rsidRDefault="00B86182" w:rsidP="00B86182">
      <w:pPr>
        <w:pStyle w:val="Default"/>
        <w:numPr>
          <w:ilvl w:val="0"/>
          <w:numId w:val="1"/>
        </w:numPr>
        <w:rPr>
          <w:rFonts w:ascii="宋体" w:hAnsi="宋体" w:cs="宋体"/>
          <w:sz w:val="22"/>
          <w:szCs w:val="22"/>
        </w:rPr>
      </w:pPr>
      <w:r w:rsidRPr="00B86182">
        <w:rPr>
          <w:rFonts w:ascii="宋体" w:hAnsi="宋体" w:cs="宋体"/>
          <w:i/>
          <w:iCs/>
          <w:sz w:val="22"/>
          <w:szCs w:val="22"/>
        </w:rPr>
        <w:t>2.</w:t>
      </w:r>
      <w:r w:rsidRPr="00B86182">
        <w:rPr>
          <w:rFonts w:ascii="宋体" w:hAnsi="宋体" w:cs="宋体"/>
          <w:sz w:val="22"/>
          <w:szCs w:val="22"/>
        </w:rPr>
        <w:t> Redistributions in binary form must reproduce the above copyright notice, this list of conditions, and the disclaimer that follows these conditions in the documentation and/or other materials provided with the distribution.</w:t>
      </w:r>
    </w:p>
    <w:p w14:paraId="408C206C" w14:textId="77777777" w:rsidR="00B86182" w:rsidRPr="00B86182" w:rsidRDefault="00B86182" w:rsidP="00B86182">
      <w:pPr>
        <w:pStyle w:val="Default"/>
        <w:numPr>
          <w:ilvl w:val="0"/>
          <w:numId w:val="1"/>
        </w:numPr>
        <w:rPr>
          <w:rFonts w:ascii="宋体" w:hAnsi="宋体" w:cs="宋体"/>
          <w:sz w:val="22"/>
          <w:szCs w:val="22"/>
        </w:rPr>
      </w:pPr>
      <w:r w:rsidRPr="00B86182">
        <w:rPr>
          <w:rFonts w:ascii="宋体" w:hAnsi="宋体" w:cs="宋体"/>
          <w:i/>
          <w:iCs/>
          <w:sz w:val="22"/>
          <w:szCs w:val="22"/>
        </w:rPr>
        <w:t>3.</w:t>
      </w:r>
      <w:r w:rsidRPr="00B86182">
        <w:rPr>
          <w:rFonts w:ascii="宋体" w:hAnsi="宋体" w:cs="宋体"/>
          <w:sz w:val="22"/>
          <w:szCs w:val="22"/>
        </w:rPr>
        <w:t> The name "</w:t>
      </w:r>
      <w:proofErr w:type="spellStart"/>
      <w:r w:rsidRPr="00B86182">
        <w:rPr>
          <w:rFonts w:ascii="宋体" w:hAnsi="宋体" w:cs="宋体"/>
          <w:sz w:val="22"/>
          <w:szCs w:val="22"/>
        </w:rPr>
        <w:t>SAXPath</w:t>
      </w:r>
      <w:proofErr w:type="spellEnd"/>
      <w:r w:rsidRPr="00B86182">
        <w:rPr>
          <w:rFonts w:ascii="宋体" w:hAnsi="宋体" w:cs="宋体"/>
          <w:sz w:val="22"/>
          <w:szCs w:val="22"/>
        </w:rPr>
        <w:t>" must not be used to endorse or promote products derived from this software without prior written permission. For written permission, please contact license@saxpath.org.</w:t>
      </w:r>
    </w:p>
    <w:p w14:paraId="5AC4B702" w14:textId="77777777" w:rsidR="00B86182" w:rsidRPr="00B86182" w:rsidRDefault="00B86182" w:rsidP="00B86182">
      <w:pPr>
        <w:pStyle w:val="Default"/>
        <w:numPr>
          <w:ilvl w:val="0"/>
          <w:numId w:val="1"/>
        </w:numPr>
        <w:rPr>
          <w:rFonts w:ascii="宋体" w:hAnsi="宋体" w:cs="宋体"/>
          <w:sz w:val="22"/>
          <w:szCs w:val="22"/>
        </w:rPr>
      </w:pPr>
      <w:r w:rsidRPr="00B86182">
        <w:rPr>
          <w:rFonts w:ascii="宋体" w:hAnsi="宋体" w:cs="宋体"/>
          <w:i/>
          <w:iCs/>
          <w:sz w:val="22"/>
          <w:szCs w:val="22"/>
        </w:rPr>
        <w:t>4.</w:t>
      </w:r>
      <w:r w:rsidRPr="00B86182">
        <w:rPr>
          <w:rFonts w:ascii="宋体" w:hAnsi="宋体" w:cs="宋体"/>
          <w:sz w:val="22"/>
          <w:szCs w:val="22"/>
        </w:rPr>
        <w:t> Products derived from this software may not be called "</w:t>
      </w:r>
      <w:proofErr w:type="spellStart"/>
      <w:r w:rsidRPr="00B86182">
        <w:rPr>
          <w:rFonts w:ascii="宋体" w:hAnsi="宋体" w:cs="宋体"/>
          <w:sz w:val="22"/>
          <w:szCs w:val="22"/>
        </w:rPr>
        <w:t>SAXPath</w:t>
      </w:r>
      <w:proofErr w:type="spellEnd"/>
      <w:r w:rsidRPr="00B86182">
        <w:rPr>
          <w:rFonts w:ascii="宋体" w:hAnsi="宋体" w:cs="宋体"/>
          <w:sz w:val="22"/>
          <w:szCs w:val="22"/>
        </w:rPr>
        <w:t>", nor may "</w:t>
      </w:r>
      <w:proofErr w:type="spellStart"/>
      <w:r w:rsidRPr="00B86182">
        <w:rPr>
          <w:rFonts w:ascii="宋体" w:hAnsi="宋体" w:cs="宋体"/>
          <w:sz w:val="22"/>
          <w:szCs w:val="22"/>
        </w:rPr>
        <w:t>SAXPath</w:t>
      </w:r>
      <w:proofErr w:type="spellEnd"/>
      <w:r w:rsidRPr="00B86182">
        <w:rPr>
          <w:rFonts w:ascii="宋体" w:hAnsi="宋体" w:cs="宋体"/>
          <w:sz w:val="22"/>
          <w:szCs w:val="22"/>
        </w:rPr>
        <w:t xml:space="preserve">" appear in their name, without prior written permission from the </w:t>
      </w:r>
      <w:proofErr w:type="spellStart"/>
      <w:r w:rsidRPr="00B86182">
        <w:rPr>
          <w:rFonts w:ascii="宋体" w:hAnsi="宋体" w:cs="宋体"/>
          <w:sz w:val="22"/>
          <w:szCs w:val="22"/>
        </w:rPr>
        <w:t>SAXPath</w:t>
      </w:r>
      <w:proofErr w:type="spellEnd"/>
      <w:r w:rsidRPr="00B86182">
        <w:rPr>
          <w:rFonts w:ascii="宋体" w:hAnsi="宋体" w:cs="宋体"/>
          <w:sz w:val="22"/>
          <w:szCs w:val="22"/>
        </w:rPr>
        <w:t xml:space="preserve"> Project Management (pm@saxpath.org).</w:t>
      </w:r>
    </w:p>
    <w:p w14:paraId="47ADB785"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In addition, we request (but do not require) that you include in the end-user documentation provided with the redistribution and/or in the software itself an acknowledgement equivalent to the following:</w:t>
      </w:r>
      <w:r w:rsidRPr="00B86182">
        <w:rPr>
          <w:rFonts w:ascii="宋体" w:hAnsi="宋体" w:cs="宋体"/>
          <w:sz w:val="22"/>
          <w:szCs w:val="22"/>
        </w:rPr>
        <w:br/>
        <w:t xml:space="preserve">"This product includes software developed by the </w:t>
      </w:r>
      <w:proofErr w:type="spellStart"/>
      <w:r w:rsidRPr="00B86182">
        <w:rPr>
          <w:rFonts w:ascii="宋体" w:hAnsi="宋体" w:cs="宋体"/>
          <w:sz w:val="22"/>
          <w:szCs w:val="22"/>
        </w:rPr>
        <w:t>SAXPath</w:t>
      </w:r>
      <w:proofErr w:type="spellEnd"/>
      <w:r w:rsidRPr="00B86182">
        <w:rPr>
          <w:rFonts w:ascii="宋体" w:hAnsi="宋体" w:cs="宋体"/>
          <w:sz w:val="22"/>
          <w:szCs w:val="22"/>
        </w:rPr>
        <w:t xml:space="preserve"> Project (http://www.saxpath.org/)."</w:t>
      </w:r>
    </w:p>
    <w:p w14:paraId="6E664374"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Alternatively, the acknowledgment may be graphical using the logos available at http://www.saxpath.org/</w:t>
      </w:r>
    </w:p>
    <w:p w14:paraId="6436A6AF"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 xml:space="preserve">THIS SOFTWARE IS PROVIDED ``AS IS'' AND ANY EXPRESSED OR IMPLIED WARRANTIES, INCLUDING, BUT NOT LIMITED TO, THE IMPLIED WARRANTIES OF MERCHANTABILITY AND FITNESS FOR A PARTICULAR PURPOSE ARE DISCLAIMED. IN NO EVENT SHALL THE </w:t>
      </w:r>
      <w:proofErr w:type="spellStart"/>
      <w:r w:rsidRPr="00B86182">
        <w:rPr>
          <w:rFonts w:ascii="宋体" w:hAnsi="宋体" w:cs="宋体"/>
          <w:sz w:val="22"/>
          <w:szCs w:val="22"/>
        </w:rPr>
        <w:t>SAXPath</w:t>
      </w:r>
      <w:proofErr w:type="spellEnd"/>
      <w:r w:rsidRPr="00B86182">
        <w:rPr>
          <w:rFonts w:ascii="宋体" w:hAnsi="宋体" w:cs="宋体"/>
          <w:sz w:val="22"/>
          <w:szCs w:val="22"/>
        </w:rPr>
        <w:t xml:space="preserve">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393BFD6" w14:textId="77777777" w:rsidR="00A63E4E" w:rsidRPr="00B86182" w:rsidRDefault="00A63E4E">
      <w:pPr>
        <w:pStyle w:val="Default"/>
        <w:rPr>
          <w:rFonts w:ascii="宋体" w:hAnsi="宋体" w:cs="宋体"/>
          <w:sz w:val="22"/>
          <w:szCs w:val="22"/>
        </w:rPr>
      </w:pPr>
    </w:p>
    <w:sectPr w:rsidR="00A63E4E" w:rsidRPr="00B8618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07AC8" w14:textId="77777777" w:rsidR="008C2BB5" w:rsidRDefault="008C2BB5">
      <w:pPr>
        <w:spacing w:line="240" w:lineRule="auto"/>
      </w:pPr>
      <w:r>
        <w:separator/>
      </w:r>
    </w:p>
  </w:endnote>
  <w:endnote w:type="continuationSeparator" w:id="0">
    <w:p w14:paraId="4C9B3FC5" w14:textId="77777777" w:rsidR="008C2BB5" w:rsidRDefault="008C2B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63E4E" w14:paraId="54205B86" w14:textId="77777777">
      <w:tc>
        <w:tcPr>
          <w:tcW w:w="1542" w:type="pct"/>
        </w:tcPr>
        <w:p w14:paraId="499B44F7" w14:textId="77777777" w:rsidR="00A63E4E" w:rsidRDefault="008C2BB5">
          <w:pPr>
            <w:pStyle w:val="a8"/>
          </w:pPr>
          <w:r>
            <w:fldChar w:fldCharType="begin"/>
          </w:r>
          <w:r>
            <w:instrText xml:space="preserve"> DATE \@ "yyyy-MM-dd" </w:instrText>
          </w:r>
          <w:r>
            <w:fldChar w:fldCharType="separate"/>
          </w:r>
          <w:r w:rsidR="00FD2A9A">
            <w:rPr>
              <w:noProof/>
            </w:rPr>
            <w:t>2021-12-31</w:t>
          </w:r>
          <w:r>
            <w:fldChar w:fldCharType="end"/>
          </w:r>
        </w:p>
      </w:tc>
      <w:tc>
        <w:tcPr>
          <w:tcW w:w="1853" w:type="pct"/>
        </w:tcPr>
        <w:p w14:paraId="64B1923E" w14:textId="77777777" w:rsidR="00A63E4E" w:rsidRDefault="008C2BB5">
          <w:pPr>
            <w:pStyle w:val="a8"/>
            <w:ind w:firstLineChars="200" w:firstLine="360"/>
          </w:pPr>
          <w:r>
            <w:rPr>
              <w:rFonts w:hint="eastAsia"/>
            </w:rPr>
            <w:t>HUAWEI Confidential</w:t>
          </w:r>
        </w:p>
      </w:tc>
      <w:tc>
        <w:tcPr>
          <w:tcW w:w="1605" w:type="pct"/>
        </w:tcPr>
        <w:p w14:paraId="0B443E8D" w14:textId="77777777" w:rsidR="00A63E4E" w:rsidRDefault="008C2BB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863F546" w14:textId="77777777" w:rsidR="00A63E4E" w:rsidRDefault="00A63E4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81650" w14:textId="77777777" w:rsidR="008C2BB5" w:rsidRDefault="008C2BB5">
      <w:r>
        <w:separator/>
      </w:r>
    </w:p>
  </w:footnote>
  <w:footnote w:type="continuationSeparator" w:id="0">
    <w:p w14:paraId="20ACB1AB" w14:textId="77777777" w:rsidR="008C2BB5" w:rsidRDefault="008C2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63E4E" w14:paraId="632501B1" w14:textId="77777777">
      <w:trPr>
        <w:cantSplit/>
        <w:trHeight w:hRule="exact" w:val="777"/>
      </w:trPr>
      <w:tc>
        <w:tcPr>
          <w:tcW w:w="492" w:type="pct"/>
          <w:tcBorders>
            <w:bottom w:val="single" w:sz="6" w:space="0" w:color="auto"/>
          </w:tcBorders>
        </w:tcPr>
        <w:p w14:paraId="0097F864" w14:textId="77777777" w:rsidR="00A63E4E" w:rsidRDefault="008C2BB5">
          <w:pPr>
            <w:pStyle w:val="a9"/>
          </w:pPr>
          <w:r>
            <w:rPr>
              <w:noProof/>
              <w:snapToGrid/>
            </w:rPr>
            <w:drawing>
              <wp:inline distT="0" distB="0" distL="0" distR="0" wp14:anchorId="1405A0E6" wp14:editId="36FA40B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120CEC5" w14:textId="77777777" w:rsidR="00A63E4E" w:rsidRDefault="00A63E4E">
          <w:pPr>
            <w:ind w:left="420"/>
          </w:pPr>
        </w:p>
      </w:tc>
      <w:tc>
        <w:tcPr>
          <w:tcW w:w="3283" w:type="pct"/>
          <w:tcBorders>
            <w:bottom w:val="single" w:sz="6" w:space="0" w:color="auto"/>
          </w:tcBorders>
          <w:vAlign w:val="bottom"/>
        </w:tcPr>
        <w:p w14:paraId="42A94F7B" w14:textId="77777777" w:rsidR="00A63E4E" w:rsidRDefault="008C2BB5">
          <w:pPr>
            <w:pStyle w:val="a9"/>
            <w:ind w:firstLine="360"/>
          </w:pPr>
          <w:proofErr w:type="gramStart"/>
          <w:r>
            <w:t xml:space="preserve">OPEN </w:t>
          </w:r>
          <w:r>
            <w:t>SOURCE</w:t>
          </w:r>
          <w:proofErr w:type="gramEnd"/>
          <w:r>
            <w:t xml:space="preserve"> SOFTWARE NOTICE</w:t>
          </w:r>
        </w:p>
      </w:tc>
      <w:tc>
        <w:tcPr>
          <w:tcW w:w="1225" w:type="pct"/>
          <w:tcBorders>
            <w:bottom w:val="single" w:sz="6" w:space="0" w:color="auto"/>
          </w:tcBorders>
          <w:vAlign w:val="bottom"/>
        </w:tcPr>
        <w:p w14:paraId="745B06E9" w14:textId="77777777" w:rsidR="00A63E4E" w:rsidRDefault="00A63E4E">
          <w:pPr>
            <w:pStyle w:val="a9"/>
            <w:ind w:firstLine="33"/>
          </w:pPr>
        </w:p>
      </w:tc>
    </w:tr>
  </w:tbl>
  <w:p w14:paraId="1DBED69E" w14:textId="77777777" w:rsidR="00A63E4E" w:rsidRDefault="00A63E4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942945"/>
    <w:multiLevelType w:val="multilevel"/>
    <w:tmpl w:val="029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BB5"/>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3E4E"/>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182"/>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2A9A"/>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1493E"/>
  <w15:docId w15:val="{BB726797-EC32-4DF1-B53B-6E9F9E7C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241">
      <w:bodyDiv w:val="1"/>
      <w:marLeft w:val="0"/>
      <w:marRight w:val="0"/>
      <w:marTop w:val="0"/>
      <w:marBottom w:val="0"/>
      <w:divBdr>
        <w:top w:val="none" w:sz="0" w:space="0" w:color="auto"/>
        <w:left w:val="none" w:sz="0" w:space="0" w:color="auto"/>
        <w:bottom w:val="none" w:sz="0" w:space="0" w:color="auto"/>
        <w:right w:val="none" w:sz="0" w:space="0" w:color="auto"/>
      </w:divBdr>
      <w:divsChild>
        <w:div w:id="536090765">
          <w:marLeft w:val="0"/>
          <w:marRight w:val="0"/>
          <w:marTop w:val="0"/>
          <w:marBottom w:val="0"/>
          <w:divBdr>
            <w:top w:val="none" w:sz="0" w:space="0" w:color="auto"/>
            <w:left w:val="none" w:sz="0" w:space="0" w:color="auto"/>
            <w:bottom w:val="none" w:sz="0" w:space="0" w:color="auto"/>
            <w:right w:val="none" w:sz="0" w:space="0" w:color="auto"/>
          </w:divBdr>
        </w:div>
      </w:divsChild>
    </w:div>
    <w:div w:id="500316542">
      <w:bodyDiv w:val="1"/>
      <w:marLeft w:val="0"/>
      <w:marRight w:val="0"/>
      <w:marTop w:val="0"/>
      <w:marBottom w:val="0"/>
      <w:divBdr>
        <w:top w:val="none" w:sz="0" w:space="0" w:color="auto"/>
        <w:left w:val="none" w:sz="0" w:space="0" w:color="auto"/>
        <w:bottom w:val="none" w:sz="0" w:space="0" w:color="auto"/>
        <w:right w:val="none" w:sz="0" w:space="0" w:color="auto"/>
      </w:divBdr>
      <w:divsChild>
        <w:div w:id="20263217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3371</Characters>
  <Application>Microsoft Office Word</Application>
  <DocSecurity>0</DocSecurity>
  <Lines>28</Lines>
  <Paragraphs>7</Paragraphs>
  <ScaleCrop>false</ScaleCrop>
  <Company>Huawei Technologies Co.,Ltd.</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(3)bDozEShPIvm8C4U/SV8FG8Jk+gKJ1ONFhYGl171cO1ReubgNjBnyX5unryktgO4PVwmVs4dY
WWx7+1dECURZm23fiSi4U52BAVjU3CmuOO3TDgO9eVZQ7rCjktN4umPUdLye3jZzeI0ECfEo
md6qLhmM8czFhBlTP5has91jl7ONUXlxNlzRKHj8KWB2wK/Le0qCgoXk6NKifjZeUE9yucC4
zc/6XNN369JwX+qQbs</vt:lpwstr>
  </property>
  <property fmtid="{D5CDD505-2E9C-101B-9397-08002B2CF9AE}" pid="11" name="_2015_ms_pID_7253431">
    <vt:lpwstr>9zG1Mas8XvDkP04moQzBN7bZo/vYJwOLnv80GN8Aq0IKLd/QkNxEbE
Fz7YCSsSNesJvC4LTB42A0luZheXKn5xVCQBJ19K8oFwhYeA4tLM0VWvb2EQDiNXIxxKxaiF
6UWLCondkRxAUn+h43yo8HgjJxk1VZQicTD9fiP1tOzyypSXS1EKP5uUPQ0W8KgW9Wupa1Lj
CK+GQ51NdsWAc5vEKq3cNFCzVURTTKOuD9bJ</vt:lpwstr>
  </property>
  <property fmtid="{D5CDD505-2E9C-101B-9397-08002B2CF9AE}" pid="12" name="_2015_ms_pID_7253432">
    <vt:lpwstr>ZPDkEm5LWWjcsKh0gFWe61rqJD2/CuSEcVe6
e4oqCTsGYL3/3QmQ+EdLIYUFkMhRmi0pqyvUaGvegSX4EAQrpe8=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