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mom 0.6.2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Adam Litke, IBM Corporation</w:t>
        <w:br/>
        <w:t>Copyright (c) 1998-2000 John Aycock</w:t>
        <w:br/>
        <w:t>Copyright (C) 2011 Adam Litke, IBM Corporation</w:t>
        <w:br/>
        <w:t>Copyright (C) 2016 Martin Sivak, Red Hat</w:t>
        <w:br/>
        <w:t>Copyright (C) 2010 Anthony Liguori and Adam Litke, IBM Corporation</w:t>
        <w:br/>
        <w:t>Copyright (C) 2012 Mark Wu, IBM Corporation</w:t>
        <w:br/>
        <w:t>Copyright (C) 2017 Martin Sivak, Red Hat</w:t>
        <w:br/>
        <w:t>Copyright (C) 2015 Martin Sivak, Red Hat</w:t>
        <w:br/>
        <w:t>Copyright (C) 1989, 1991 Free Software Foundation, Inc., 51 Franklin Street, Fifth Floor, Boston, MA 02110-1301 USA Everyone is permitted to copy and distribute verbatim copies of this license document, but changing it is not allowed.</w:t>
        <w:br/>
        <w:t>Copyright (C) 2010 Adam Litke, IBM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(3)jvsK0k/FiDP1qUTjo2Xp63XlsLZpsT/3xoPqT3X7hmwPv4GtSgCDnxTWgrD5fmcPyZTmdtAI
O+ikc4+FRenwVkwJ64xTaoqUOWgExvAzesBCZR9iON4angmBOBDd+G7FBVU7vlc2smEDNR0W
+LniKv4cXpbSoPSn5pk9VuiIqgxKcKt7hrgZ/j5I9P0vf1IIIhrf56hWGO5waF1WbWwrKPaj
1zBOPldNHE/21ttQGh</vt:lpwstr>
  </property>
  <property fmtid="{D5CDD505-2E9C-101B-9397-08002B2CF9AE}" pid="11" name="_2015_ms_pID_7253431">
    <vt:lpwstr>hWQZaCLO+bPZ2VthcIicB+K/6wKd8pHhtBYuXpUT9YVJsL6AZKzMcD
UykyCwFBfwbmcAidNZpKk+oMZK3gN+KfszVYJcOj5PtlFX2cUEXM7iZ9O80ZkmJcy1HjG7IF
5KrqK1TUtlbEnn1GqCvBfnTXcuTCkBrhXHFKtJbMtb4qaCK0wgvU5lBWY2iTyRwW9PyghRrK
2+2QNkBT0JDCvjEot9rvWDQXXN1QV+2XbWto</vt:lpwstr>
  </property>
  <property fmtid="{D5CDD505-2E9C-101B-9397-08002B2CF9AE}" pid="12" name="_2015_ms_pID_7253432">
    <vt:lpwstr>GejojvkgvAy/MGJKiJVDroj9IMrY4QH6MvjB
lrgDNA5EOGp/kiaLYBNlZFOt7kwOIDoGz8Bm0z73I4YH0ECqp6g=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