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jmh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Oracle America, Inc.</w:t>
        <w:br/>
        <w:t>Copyright (c) 2005, 2014, Oracle and/or its affiliates. All rights reserved.</w:t>
        <w:br/>
        <w:t>Copyright (c) 2014, 2014, Oracle and/or its affiliates. All rights reserved.</w:t>
        <w:br/>
        <w:t>Copyright (c) 2014, 2015, Oracle and/or its affiliates. All rights reserved.</w:t>
        <w:br/>
        <w:t>Copyright (C) 1989, 1991 Free Software Foundation, Inc.</w:t>
        <w:br/>
        <w:t>Copyright (c) 2014, Oracle America, Inc.</w:t>
        <w:br/>
        <w:t>Copyright (c) 2005, 2015, Oracle and/or its affiliates. All rights reserved.</w:t>
        <w:br/>
        <w:t>Copyright (c) 2005, 2013,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(3)bULJHpreaG5iHWT1svZ1mWrdZXZSmwi2eaJwRdzFI4mFTQwmQe4amMczXx5v7gPNrjv+XqP2
OKYhBaxjk69KIB95uO6q9/Tv23wj9N6ZXiWifDUKLb3y34wrhGPHBvqIvucEx7SRHc7FkqT1
hwmglY6C1uwRqIst9HnJKEoXzNXR3dYdaLofHD7HYTqlqyQmnHu896SutGf7LK/+lC6bAyID
vyHH9N4VlIqdPwqQQR</vt:lpwstr>
  </property>
  <property fmtid="{D5CDD505-2E9C-101B-9397-08002B2CF9AE}" pid="11" name="_2015_ms_pID_7253431">
    <vt:lpwstr>RQlmt7NZ7JlVSn+byCrn9QR0KjLIdGD5te56y5/jqqZQU4bGYInDEN
7r3bhxWl8b9Wxe5VSn6O37MWoyapt8yh8fGTHsiuaXymS3GUSxzUd6HMnCQhRZL10uQdNkQ+
Xn7hEmB5Fis1N7CZew/NjWSCoe6eLLrXcx625IMZUGHriNxi5S1L4XfDG3AvGqp4S4fUPcFS
WjAJIRpsto+Q1NeoGlRgQl//S5En9I+JXNYA</vt:lpwstr>
  </property>
  <property fmtid="{D5CDD505-2E9C-101B-9397-08002B2CF9AE}" pid="12" name="_2015_ms_pID_7253432">
    <vt:lpwstr>rg4NBgH6tJ4976Rum1ThRMq4u7B7TdY+degS
xnmD7f2taqgE6hhLTi5MzHmOGoJWCcX6aw647e3g4G4O67MgXfk=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