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10FC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C73F46" w14:textId="77777777" w:rsidR="00D63F71" w:rsidRDefault="00D63F71">
      <w:pPr>
        <w:spacing w:line="420" w:lineRule="exact"/>
        <w:jc w:val="center"/>
        <w:rPr>
          <w:rFonts w:ascii="Arial" w:hAnsi="Arial" w:cs="Arial"/>
          <w:b/>
          <w:snapToGrid/>
          <w:sz w:val="32"/>
          <w:szCs w:val="32"/>
        </w:rPr>
      </w:pPr>
    </w:p>
    <w:p w14:paraId="3FD3558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858BAA" w14:textId="77777777" w:rsidR="00B93B3B" w:rsidRPr="00B93B3B" w:rsidRDefault="00B93B3B" w:rsidP="00B93B3B">
      <w:pPr>
        <w:spacing w:line="420" w:lineRule="exact"/>
        <w:jc w:val="both"/>
        <w:rPr>
          <w:rFonts w:ascii="Arial" w:hAnsi="Arial" w:cs="Arial"/>
          <w:snapToGrid/>
        </w:rPr>
      </w:pPr>
    </w:p>
    <w:p w14:paraId="034BCE4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3450C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0ADE5A" w14:textId="77777777" w:rsidR="00D63F71" w:rsidRDefault="00D63F71">
      <w:pPr>
        <w:spacing w:line="420" w:lineRule="exact"/>
        <w:jc w:val="both"/>
        <w:rPr>
          <w:rFonts w:ascii="Arial" w:hAnsi="Arial" w:cs="Arial"/>
          <w:i/>
          <w:snapToGrid/>
          <w:color w:val="0099FF"/>
          <w:sz w:val="18"/>
          <w:szCs w:val="18"/>
        </w:rPr>
      </w:pPr>
    </w:p>
    <w:p w14:paraId="2400CBD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987981" w14:textId="77777777" w:rsidR="00D63F71" w:rsidRDefault="00D63F71">
      <w:pPr>
        <w:pStyle w:val="aa"/>
        <w:spacing w:before="0" w:after="0" w:line="240" w:lineRule="auto"/>
        <w:jc w:val="left"/>
        <w:rPr>
          <w:rFonts w:ascii="Arial" w:hAnsi="Arial" w:cs="Arial"/>
          <w:bCs w:val="0"/>
          <w:sz w:val="21"/>
          <w:szCs w:val="21"/>
        </w:rPr>
      </w:pPr>
    </w:p>
    <w:p w14:paraId="6D7A1C82" w14:textId="3F2B07B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C352B" w:rsidRPr="001C352B">
        <w:rPr>
          <w:rFonts w:ascii="微软雅黑" w:hAnsi="微软雅黑"/>
          <w:b w:val="0"/>
          <w:sz w:val="21"/>
        </w:rPr>
        <w:t>python-mkdocs-material</w:t>
      </w:r>
      <w:r>
        <w:rPr>
          <w:rFonts w:ascii="微软雅黑" w:hAnsi="微软雅黑"/>
          <w:b w:val="0"/>
          <w:sz w:val="21"/>
        </w:rPr>
        <w:t xml:space="preserve"> 9.1.16</w:t>
      </w:r>
    </w:p>
    <w:p w14:paraId="00A48E7B" w14:textId="77777777" w:rsidR="00D63F71" w:rsidRDefault="005D0DE9">
      <w:pPr>
        <w:rPr>
          <w:rFonts w:ascii="Arial" w:hAnsi="Arial" w:cs="Arial"/>
          <w:b/>
        </w:rPr>
      </w:pPr>
      <w:r>
        <w:rPr>
          <w:rFonts w:ascii="Arial" w:hAnsi="Arial" w:cs="Arial"/>
          <w:b/>
        </w:rPr>
        <w:t xml:space="preserve">Copyright notice: </w:t>
      </w:r>
    </w:p>
    <w:p w14:paraId="43FAC3D9" w14:textId="77777777" w:rsidR="00D63F71" w:rsidRDefault="005D0DE9">
      <w:pPr>
        <w:pStyle w:val="Default"/>
        <w:rPr>
          <w:rFonts w:ascii="宋体" w:hAnsi="宋体" w:cs="宋体"/>
          <w:sz w:val="22"/>
          <w:szCs w:val="22"/>
        </w:rPr>
      </w:pPr>
      <w:r>
        <w:rPr>
          <w:rFonts w:ascii="宋体" w:hAnsi="宋体"/>
          <w:sz w:val="22"/>
        </w:rPr>
        <w:t>(c) 2008 Taku Kudo &lt;taku@chasen.org&gt;</w:t>
      </w:r>
      <w:r>
        <w:rPr>
          <w:rFonts w:ascii="宋体" w:hAnsi="宋体"/>
          <w:sz w:val="22"/>
        </w:rPr>
        <w:br/>
        <w:t>(c) 2009-2015 Jeremy Ashkenas, DocumentCloud and Investigative Reporters &amp; Editors Underscore may be freely distributed under the MIT license.</w:t>
      </w:r>
      <w:r>
        <w:rPr>
          <w:rFonts w:ascii="宋体" w:hAnsi="宋体"/>
          <w:sz w:val="22"/>
        </w:rPr>
        <w:br/>
        <w:t>Copyright (C) 2020 Oliver Nightingale lunr.trimmer</w:t>
      </w:r>
      <w:r>
        <w:rPr>
          <w:rFonts w:ascii="宋体" w:hAnsi="宋体"/>
          <w:sz w:val="22"/>
        </w:rPr>
        <w:br/>
        <w:t>Copyright(c) 2015 Andreas Lubbe</w:t>
      </w:r>
      <w:r>
        <w:rPr>
          <w:rFonts w:ascii="宋体" w:hAnsi="宋体"/>
          <w:sz w:val="22"/>
        </w:rPr>
        <w:br/>
        <w:t>Copyright (C) 2020 Oliver Nightingale lunr.Builder</w:t>
      </w:r>
      <w:r>
        <w:rPr>
          <w:rFonts w:ascii="宋体" w:hAnsi="宋体"/>
          <w:sz w:val="22"/>
        </w:rPr>
        <w:br/>
        <w:t>Copyright 2010, Oleg Mazko</w:t>
      </w:r>
      <w:r>
        <w:rPr>
          <w:rFonts w:ascii="宋体" w:hAnsi="宋体"/>
          <w:sz w:val="22"/>
        </w:rPr>
        <w:br/>
        <w:t>Copyright (C) 2020 Oliver Nightingale # sourceMappingURL=search.208ed371.min.js.map</w:t>
      </w:r>
      <w:r>
        <w:rPr>
          <w:rFonts w:ascii="宋体" w:hAnsi="宋体"/>
          <w:sz w:val="22"/>
        </w:rPr>
        <w:br/>
        <w:t>Copyright (C) 2020 Oliver Nightingale lunr.TokenSet</w:t>
      </w:r>
      <w:r>
        <w:rPr>
          <w:rFonts w:ascii="宋体" w:hAnsi="宋体"/>
          <w:sz w:val="22"/>
        </w:rPr>
        <w:br/>
        <w:t>Copyright(c) 2012-2013 TJ Holowaychuk</w:t>
      </w:r>
      <w:r>
        <w:rPr>
          <w:rFonts w:ascii="宋体" w:hAnsi="宋体"/>
          <w:sz w:val="22"/>
        </w:rPr>
        <w:br/>
        <w:t>Copyright 2023 Fonticons, Inc.</w:t>
      </w:r>
      <w:r>
        <w:rPr>
          <w:rFonts w:ascii="宋体" w:hAnsi="宋体"/>
          <w:sz w:val="22"/>
        </w:rPr>
        <w:br/>
        <w:t>Copyright (c) Microsoft Corporation.</w:t>
      </w:r>
      <w:r>
        <w:rPr>
          <w:rFonts w:ascii="宋体" w:hAnsi="宋体"/>
          <w:sz w:val="22"/>
        </w:rPr>
        <w:br/>
        <w:t>Copyright (c) 2023 Fonticons, Inc. (https:fontawesome.com)</w:t>
      </w:r>
      <w:r>
        <w:rPr>
          <w:rFonts w:ascii="宋体" w:hAnsi="宋体"/>
          <w:sz w:val="22"/>
        </w:rPr>
        <w:br/>
        <w:t>Copyright (c) 2023 GitHub Inc.</w:t>
      </w:r>
      <w:r>
        <w:rPr>
          <w:rFonts w:ascii="宋体" w:hAnsi="宋体"/>
          <w:sz w:val="22"/>
        </w:rPr>
        <w:br/>
        <w:t>Copyright 2014, Mihai Valentin</w:t>
      </w:r>
      <w:r>
        <w:rPr>
          <w:rFonts w:ascii="宋体" w:hAnsi="宋体"/>
          <w:sz w:val="22"/>
        </w:rPr>
        <w:br/>
        <w:t>Copyright (C) 2020 Oliver Nightingale lunr.Vector</w:t>
      </w:r>
      <w:r>
        <w:rPr>
          <w:rFonts w:ascii="宋体" w:hAnsi="宋体"/>
          <w:sz w:val="22"/>
        </w:rPr>
        <w:br/>
        <w:t>Copyright (C) 2020 Oliver Nightingale lunr.stemmer</w:t>
      </w:r>
      <w:r>
        <w:rPr>
          <w:rFonts w:ascii="宋体" w:hAnsi="宋体"/>
          <w:sz w:val="22"/>
        </w:rPr>
        <w:br/>
      </w:r>
      <w:r>
        <w:rPr>
          <w:rFonts w:ascii="宋体" w:hAnsi="宋体"/>
          <w:sz w:val="22"/>
        </w:rPr>
        <w:lastRenderedPageBreak/>
        <w:t>Copyright (C) 2020 Oliver Nightingale lunr.Pipeline</w:t>
      </w:r>
      <w:r>
        <w:rPr>
          <w:rFonts w:ascii="宋体" w:hAnsi="宋体"/>
          <w:sz w:val="22"/>
        </w:rPr>
        <w:br/>
        <w:t>Copyright (c) 2016-2023 Martin Donath</w:t>
      </w:r>
      <w:r>
        <w:rPr>
          <w:rFonts w:ascii="宋体" w:hAnsi="宋体"/>
          <w:sz w:val="22"/>
        </w:rPr>
        <w:br/>
        <w:t>Copyright (C) 2020 Oliver Nightingale lunr.Index</w:t>
      </w:r>
      <w:r>
        <w:rPr>
          <w:rFonts w:ascii="宋体" w:hAnsi="宋体"/>
          <w:sz w:val="22"/>
        </w:rPr>
        <w:br/>
        <w:t>Copyright (c) 2016-2023 Martin Donath &lt;martin.donath@squidfunk.com&gt;</w:t>
      </w:r>
      <w:r>
        <w:rPr>
          <w:rFonts w:ascii="宋体" w:hAnsi="宋体"/>
          <w:sz w:val="22"/>
        </w:rPr>
        <w:br/>
        <w:t>Copyright (C) 2020 Oliver Nightingale lunr.tokenizer</w:t>
      </w:r>
      <w:r>
        <w:rPr>
          <w:rFonts w:ascii="宋体" w:hAnsi="宋体"/>
          <w:sz w:val="22"/>
        </w:rPr>
        <w:br/>
        <w:t>Copyright (C) 2020 Oliver Nightingale @license MIT lunr.utils</w:t>
      </w:r>
      <w:r>
        <w:rPr>
          <w:rFonts w:ascii="宋体" w:hAnsi="宋体"/>
          <w:sz w:val="22"/>
        </w:rPr>
        <w:br/>
        <w:t>Copyright Joyent, Inc. and other Node contributors.</w:t>
      </w:r>
      <w:r>
        <w:rPr>
          <w:rFonts w:ascii="宋体" w:hAnsi="宋体"/>
          <w:sz w:val="22"/>
        </w:rPr>
        <w:br/>
        <w:t>Copyright(c) 2015 Tiancheng Timothy Gu MIT Licensed</w:t>
      </w:r>
      <w:r>
        <w:rPr>
          <w:rFonts w:ascii="宋体" w:hAnsi="宋体"/>
          <w:sz w:val="22"/>
        </w:rPr>
        <w:br/>
        <w:t>Copyright (c) 2009 Thomas Robinson &lt;280north.com&gt;</w:t>
      </w:r>
      <w:r>
        <w:rPr>
          <w:rFonts w:ascii="宋体" w:hAnsi="宋体"/>
          <w:sz w:val="22"/>
        </w:rPr>
        <w:br/>
        <w:t>Copyright (C) 2020 Oliver Nightingale lunr.Set</w:t>
      </w:r>
      <w:r>
        <w:rPr>
          <w:rFonts w:ascii="宋体" w:hAnsi="宋体"/>
          <w:sz w:val="22"/>
        </w:rPr>
        <w:br/>
        <w:t>Copyright (C) 2020 Oliver Nightingale lunr.stopWordFilter</w:t>
      </w:r>
      <w:r>
        <w:rPr>
          <w:rFonts w:ascii="宋体" w:hAnsi="宋体"/>
          <w:sz w:val="22"/>
        </w:rPr>
        <w:br/>
      </w:r>
    </w:p>
    <w:p w14:paraId="06383A66" w14:textId="77777777" w:rsidR="00D63F71" w:rsidRDefault="005D0DE9">
      <w:pPr>
        <w:pStyle w:val="Default"/>
        <w:rPr>
          <w:rFonts w:ascii="宋体" w:hAnsi="宋体" w:cs="宋体"/>
          <w:sz w:val="22"/>
          <w:szCs w:val="22"/>
        </w:rPr>
      </w:pPr>
      <w:r>
        <w:rPr>
          <w:b/>
        </w:rPr>
        <w:t xml:space="preserve">License: </w:t>
      </w:r>
      <w:r>
        <w:rPr>
          <w:sz w:val="21"/>
        </w:rPr>
        <w:t>MIT</w:t>
      </w:r>
    </w:p>
    <w:p w14:paraId="3624FC7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E6B92" w14:textId="77777777" w:rsidR="007440C0" w:rsidRDefault="007440C0">
      <w:pPr>
        <w:spacing w:line="240" w:lineRule="auto"/>
      </w:pPr>
      <w:r>
        <w:separator/>
      </w:r>
    </w:p>
  </w:endnote>
  <w:endnote w:type="continuationSeparator" w:id="0">
    <w:p w14:paraId="7D64E01B" w14:textId="77777777" w:rsidR="007440C0" w:rsidRDefault="007440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87F357" w14:textId="77777777">
      <w:tc>
        <w:tcPr>
          <w:tcW w:w="1542" w:type="pct"/>
        </w:tcPr>
        <w:p w14:paraId="7000333C" w14:textId="77777777" w:rsidR="00D63F71" w:rsidRDefault="005D0DE9">
          <w:pPr>
            <w:pStyle w:val="a8"/>
          </w:pPr>
          <w:r>
            <w:fldChar w:fldCharType="begin"/>
          </w:r>
          <w:r>
            <w:instrText xml:space="preserve"> DATE \@ "yyyy-MM-dd" </w:instrText>
          </w:r>
          <w:r>
            <w:fldChar w:fldCharType="separate"/>
          </w:r>
          <w:r w:rsidR="001C352B">
            <w:rPr>
              <w:noProof/>
            </w:rPr>
            <w:t>2024-05-15</w:t>
          </w:r>
          <w:r>
            <w:fldChar w:fldCharType="end"/>
          </w:r>
        </w:p>
      </w:tc>
      <w:tc>
        <w:tcPr>
          <w:tcW w:w="1853" w:type="pct"/>
        </w:tcPr>
        <w:p w14:paraId="52BA86A6" w14:textId="77777777" w:rsidR="00D63F71" w:rsidRDefault="00D63F71">
          <w:pPr>
            <w:pStyle w:val="a8"/>
            <w:ind w:firstLineChars="200" w:firstLine="360"/>
          </w:pPr>
        </w:p>
      </w:tc>
      <w:tc>
        <w:tcPr>
          <w:tcW w:w="1605" w:type="pct"/>
        </w:tcPr>
        <w:p w14:paraId="58CC5FE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440C0">
            <w:fldChar w:fldCharType="begin"/>
          </w:r>
          <w:r w:rsidR="007440C0">
            <w:instrText xml:space="preserve"> NUMPAGES  \* Arabic  \* MERGEFORMAT </w:instrText>
          </w:r>
          <w:r w:rsidR="007440C0">
            <w:fldChar w:fldCharType="separate"/>
          </w:r>
          <w:r w:rsidR="00B93B3B">
            <w:rPr>
              <w:noProof/>
            </w:rPr>
            <w:t>1</w:t>
          </w:r>
          <w:r w:rsidR="007440C0">
            <w:rPr>
              <w:noProof/>
            </w:rPr>
            <w:fldChar w:fldCharType="end"/>
          </w:r>
        </w:p>
      </w:tc>
    </w:tr>
  </w:tbl>
  <w:p w14:paraId="018F22F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B7DF6" w14:textId="77777777" w:rsidR="007440C0" w:rsidRDefault="007440C0">
      <w:r>
        <w:separator/>
      </w:r>
    </w:p>
  </w:footnote>
  <w:footnote w:type="continuationSeparator" w:id="0">
    <w:p w14:paraId="4AD44A18" w14:textId="77777777" w:rsidR="007440C0" w:rsidRDefault="00744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43133E" w14:textId="77777777">
      <w:trPr>
        <w:cantSplit/>
        <w:trHeight w:hRule="exact" w:val="777"/>
      </w:trPr>
      <w:tc>
        <w:tcPr>
          <w:tcW w:w="492" w:type="pct"/>
          <w:tcBorders>
            <w:bottom w:val="single" w:sz="6" w:space="0" w:color="auto"/>
          </w:tcBorders>
        </w:tcPr>
        <w:p w14:paraId="2AC3AE82" w14:textId="77777777" w:rsidR="00D63F71" w:rsidRDefault="00D63F71">
          <w:pPr>
            <w:pStyle w:val="a9"/>
          </w:pPr>
        </w:p>
        <w:p w14:paraId="300A8E24" w14:textId="77777777" w:rsidR="00D63F71" w:rsidRDefault="00D63F71">
          <w:pPr>
            <w:ind w:left="420"/>
          </w:pPr>
        </w:p>
      </w:tc>
      <w:tc>
        <w:tcPr>
          <w:tcW w:w="3283" w:type="pct"/>
          <w:tcBorders>
            <w:bottom w:val="single" w:sz="6" w:space="0" w:color="auto"/>
          </w:tcBorders>
          <w:vAlign w:val="bottom"/>
        </w:tcPr>
        <w:p w14:paraId="1FFBB78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BD3FBE" w14:textId="77777777" w:rsidR="00D63F71" w:rsidRDefault="00D63F71">
          <w:pPr>
            <w:pStyle w:val="a9"/>
            <w:ind w:firstLine="33"/>
          </w:pPr>
        </w:p>
      </w:tc>
    </w:tr>
  </w:tbl>
  <w:p w14:paraId="29462C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52B"/>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40C0"/>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33ED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527</Words>
  <Characters>3004</Characters>
  <Application>Microsoft Office Word</Application>
  <DocSecurity>0</DocSecurity>
  <Lines>25</Lines>
  <Paragraphs>7</Paragraphs>
  <ScaleCrop>false</ScaleCrop>
  <Company>Huawei Technologies Co.,Ltd.</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