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python-pydantic-settings 2.8.1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Samuel Colvin and other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