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60BD" w14:textId="77777777" w:rsidR="00CC4A0A" w:rsidRDefault="00CC4A0A">
      <w:pPr>
        <w:rPr>
          <w:rFonts w:cs="Arial"/>
        </w:rPr>
      </w:pPr>
    </w:p>
    <w:p w14:paraId="7C92DF2A" w14:textId="77777777" w:rsidR="00CC4A0A" w:rsidRDefault="00EB7912">
      <w:pPr>
        <w:spacing w:line="420" w:lineRule="exact"/>
        <w:jc w:val="center"/>
      </w:pPr>
      <w:r>
        <w:rPr>
          <w:b/>
          <w:sz w:val="32"/>
        </w:rPr>
        <w:t>OPEN SOURCE SOFTWARE NOTICE</w:t>
      </w:r>
    </w:p>
    <w:p w14:paraId="29884A6B" w14:textId="77777777" w:rsidR="00CC4A0A" w:rsidRDefault="00CC4A0A">
      <w:pPr>
        <w:spacing w:line="420" w:lineRule="exact"/>
        <w:jc w:val="center"/>
      </w:pPr>
    </w:p>
    <w:p w14:paraId="6C9BA922" w14:textId="77777777" w:rsidR="00CC4A0A" w:rsidRDefault="00EB791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B47B62" w14:textId="77777777" w:rsidR="00CC4A0A" w:rsidRDefault="00CC4A0A">
      <w:pPr>
        <w:spacing w:line="420" w:lineRule="exact"/>
        <w:jc w:val="both"/>
        <w:rPr>
          <w:rFonts w:cs="Arial"/>
          <w:snapToGrid/>
        </w:rPr>
      </w:pPr>
    </w:p>
    <w:p w14:paraId="68EE2628" w14:textId="77777777" w:rsidR="00CC4A0A" w:rsidRDefault="00EB7912">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33AB848" w14:textId="77777777" w:rsidR="00CC4A0A" w:rsidRDefault="00EB79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EBC5D46" w14:textId="77777777" w:rsidR="00CC4A0A" w:rsidRDefault="00CC4A0A">
      <w:pPr>
        <w:spacing w:line="420" w:lineRule="exact"/>
        <w:jc w:val="both"/>
      </w:pPr>
    </w:p>
    <w:p w14:paraId="2B532C55" w14:textId="77777777" w:rsidR="00CC4A0A" w:rsidRDefault="00EB79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D893EB" w14:textId="77777777" w:rsidR="00CC4A0A" w:rsidRDefault="00CC4A0A">
      <w:pPr>
        <w:pStyle w:val="ad"/>
        <w:spacing w:before="0" w:after="0" w:line="240" w:lineRule="auto"/>
        <w:jc w:val="left"/>
        <w:rPr>
          <w:rFonts w:ascii="Arial" w:hAnsi="Arial" w:cs="Arial"/>
          <w:bCs w:val="0"/>
          <w:sz w:val="21"/>
          <w:szCs w:val="21"/>
        </w:rPr>
      </w:pPr>
    </w:p>
    <w:p w14:paraId="7FAF6C71" w14:textId="2028AB52" w:rsidR="00CC4A0A" w:rsidRDefault="00EB79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exiv2 0.28.</w:t>
      </w:r>
      <w:r w:rsidR="007C686B">
        <w:rPr>
          <w:rFonts w:ascii="微软雅黑" w:hAnsi="微软雅黑"/>
          <w:b w:val="0"/>
          <w:sz w:val="21"/>
        </w:rPr>
        <w:t>7</w:t>
      </w:r>
    </w:p>
    <w:p w14:paraId="07E03599" w14:textId="77777777" w:rsidR="00CC4A0A" w:rsidRDefault="00EB7912">
      <w:pPr>
        <w:rPr>
          <w:rFonts w:cs="Arial"/>
          <w:b/>
        </w:rPr>
      </w:pPr>
      <w:r>
        <w:rPr>
          <w:rFonts w:cs="Arial"/>
          <w:b/>
        </w:rPr>
        <w:t xml:space="preserve">Copyright notice: </w:t>
      </w:r>
    </w:p>
    <w:p w14:paraId="3F74DC83" w14:textId="19C0CF7F" w:rsidR="00CC4A0A" w:rsidRDefault="00EB7912">
      <w:pPr>
        <w:spacing w:line="420" w:lineRule="exact"/>
      </w:pPr>
      <w:r>
        <w:rPr>
          <w:rFonts w:ascii="宋体" w:hAnsi="宋体"/>
          <w:sz w:val="22"/>
        </w:rPr>
        <w:t>Copyright 2004-2007 Adobe Systems Incorporated All Rights Reserved.</w:t>
      </w:r>
      <w:r>
        <w:rPr>
          <w:rFonts w:ascii="宋体" w:hAnsi="宋体"/>
          <w:sz w:val="22"/>
        </w:rPr>
        <w:br/>
        <w:t>copyright ascii 9 me 2021</w:t>
      </w:r>
      <w:r>
        <w:rPr>
          <w:rFonts w:ascii="宋体" w:hAnsi="宋体"/>
          <w:sz w:val="22"/>
        </w:rPr>
        <w:br/>
        <w:t>Copyright 2002-2008 Adobe Systems Incorporated All Rights Reserved.</w:t>
      </w:r>
      <w:r>
        <w:rPr>
          <w:rFonts w:ascii="宋体" w:hAnsi="宋体"/>
          <w:sz w:val="22"/>
        </w:rPr>
        <w:br/>
        <w:t>Copyright (c) 1999 - 2007, Adobe Systems Incorporated</w:t>
      </w:r>
      <w:r>
        <w:rPr>
          <w:rFonts w:ascii="宋体" w:hAnsi="宋体"/>
          <w:sz w:val="22"/>
        </w:rPr>
        <w:br/>
        <w:t xml:space="preserve">Copyright (c) 2002-2008, Adobe Systems Incorporated define </w:t>
      </w:r>
      <w:proofErr w:type="spellStart"/>
      <w:r>
        <w:rPr>
          <w:rFonts w:ascii="宋体" w:hAnsi="宋体"/>
          <w:sz w:val="22"/>
        </w:rPr>
        <w:t>kXMPAdobeIPStr</w:t>
      </w:r>
      <w:proofErr w:type="spellEnd"/>
      <w:r>
        <w:rPr>
          <w:rFonts w:ascii="宋体" w:hAnsi="宋体"/>
          <w:sz w:val="22"/>
        </w:rPr>
        <w:t xml:space="preserve"> &lt;AdobeIP0000425&gt;</w:t>
      </w:r>
      <w:r>
        <w:rPr>
          <w:rFonts w:ascii="宋体" w:hAnsi="宋体"/>
          <w:sz w:val="22"/>
        </w:rPr>
        <w:br/>
        <w:t>Copyright (c) 2004-2018 Exiv2 authors This program is part of the Exiv2 distribution.</w:t>
      </w:r>
      <w:r>
        <w:rPr>
          <w:rFonts w:ascii="宋体" w:hAnsi="宋体"/>
          <w:sz w:val="22"/>
        </w:rPr>
        <w:br/>
        <w:t xml:space="preserve">Copyright (c) 2013-2015, Gilles </w:t>
      </w:r>
      <w:proofErr w:type="spellStart"/>
      <w:r>
        <w:rPr>
          <w:rFonts w:ascii="宋体" w:hAnsi="宋体"/>
          <w:sz w:val="22"/>
        </w:rPr>
        <w:t>Caulier</w:t>
      </w:r>
      <w:proofErr w:type="spellEnd"/>
      <w:r>
        <w:rPr>
          <w:rFonts w:ascii="宋体" w:hAnsi="宋体"/>
          <w:sz w:val="22"/>
        </w:rPr>
        <w:t>,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2002-2007 Adobe Systems Incorporated All Rights Reserved</w:t>
      </w:r>
      <w:r>
        <w:rPr>
          <w:rFonts w:ascii="宋体" w:hAnsi="宋体"/>
          <w:sz w:val="22"/>
        </w:rPr>
        <w:br/>
        <w:t>Copyright (c) 2004-2023 Exiv2 authors.</w:t>
      </w:r>
      <w:r>
        <w:rPr>
          <w:rFonts w:ascii="宋体" w:hAnsi="宋体"/>
          <w:sz w:val="22"/>
        </w:rPr>
        <w:br/>
        <w:t>Copyright 2002-2008 Adobe Systems Incorporated All Rights Reserved</w:t>
      </w:r>
      <w:r>
        <w:rPr>
          <w:rFonts w:ascii="宋体" w:hAnsi="宋体"/>
          <w:sz w:val="22"/>
        </w:rPr>
        <w:br/>
        <w:t>Copyright (c) 1998 - 2020, Daniel Stenberg, &lt;daniel@haxx.se&gt;, et al.</w:t>
      </w:r>
      <w:r>
        <w:rPr>
          <w:rFonts w:ascii="宋体" w:hAnsi="宋体"/>
          <w:sz w:val="22"/>
        </w:rPr>
        <w:br/>
      </w:r>
      <w:r>
        <w:rPr>
          <w:rFonts w:ascii="宋体" w:hAnsi="宋体"/>
          <w:sz w:val="22"/>
        </w:rPr>
        <w:lastRenderedPageBreak/>
        <w:t>Copyright 2005-2007 Adobe Systems Incorporated All Rights Reserved.</w:t>
      </w:r>
      <w:r>
        <w:rPr>
          <w:rFonts w:ascii="宋体" w:hAnsi="宋体"/>
          <w:sz w:val="22"/>
        </w:rPr>
        <w:br/>
        <w:t xml:space="preserve">Copyright (c) 1998 - 2002 </w:t>
      </w:r>
      <w:proofErr w:type="spellStart"/>
      <w:r>
        <w:rPr>
          <w:rFonts w:ascii="宋体" w:hAnsi="宋体"/>
          <w:sz w:val="22"/>
        </w:rPr>
        <w:t>erik</w:t>
      </w:r>
      <w:proofErr w:type="spellEnd"/>
      <w:r>
        <w:rPr>
          <w:rFonts w:ascii="宋体" w:hAnsi="宋体"/>
          <w:sz w:val="22"/>
        </w:rPr>
        <w:t xml:space="preserve"> </w:t>
      </w:r>
      <w:proofErr w:type="spellStart"/>
      <w:r>
        <w:rPr>
          <w:rFonts w:ascii="宋体" w:hAnsi="宋体"/>
          <w:sz w:val="22"/>
        </w:rPr>
        <w:t>arvidsson</w:t>
      </w:r>
      <w:proofErr w:type="spellEnd"/>
      <w:r>
        <w:rPr>
          <w:rFonts w:ascii="宋体" w:hAnsi="宋体"/>
          <w:sz w:val="22"/>
        </w:rPr>
        <w:br/>
        <w:t>Copyright (c) 2004-2021 Exiv2 authors This program is part of the Exiv2 distribution.</w:t>
      </w:r>
      <w:r>
        <w:rPr>
          <w:rFonts w:ascii="宋体" w:hAnsi="宋体"/>
          <w:sz w:val="22"/>
        </w:rPr>
        <w:br/>
        <w:t>Copyright (c) 1999 - 2008, Adobe Systems Incorporated</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Copyright 2002-2008 Adobe Systems Incorporated All Rights Reserved.</w:t>
      </w:r>
      <w:r>
        <w:rPr>
          <w:rFonts w:ascii="宋体" w:hAnsi="宋体"/>
          <w:sz w:val="22"/>
        </w:rPr>
        <w:br/>
        <w:t>Copyright (c) 1991-2, RSA Data Security, Inc.</w:t>
      </w:r>
      <w:r>
        <w:rPr>
          <w:rFonts w:ascii="宋体" w:hAnsi="宋体"/>
          <w:sz w:val="22"/>
        </w:rPr>
        <w:br/>
        <w:t>Copyright 2002-2007 Adobe Systems Incorporated All Rights Reserved.</w:t>
      </w:r>
      <w:r>
        <w:rPr>
          <w:rFonts w:ascii="宋体" w:hAnsi="宋体"/>
          <w:sz w:val="22"/>
        </w:rPr>
        <w:br/>
        <w:t>Copyright 2005-2008 Adobe Systems Incorporated All Rights Reserved.</w:t>
      </w:r>
      <w:r>
        <w:rPr>
          <w:rFonts w:ascii="宋体" w:hAnsi="宋体"/>
          <w:sz w:val="22"/>
        </w:rPr>
        <w:br/>
        <w:t>Copyright (c) 2004-2022 Exiv2 authors</w:t>
      </w:r>
      <w:r>
        <w:rPr>
          <w:rFonts w:ascii="宋体" w:hAnsi="宋体"/>
          <w:sz w:val="22"/>
        </w:rPr>
        <w:br/>
      </w:r>
    </w:p>
    <w:p w14:paraId="013C74B2" w14:textId="77777777" w:rsidR="00CC4A0A" w:rsidRDefault="00EB7912">
      <w:pPr>
        <w:spacing w:line="420" w:lineRule="exact"/>
      </w:pPr>
      <w:r>
        <w:rPr>
          <w:b/>
          <w:sz w:val="24"/>
        </w:rPr>
        <w:t xml:space="preserve">License: </w:t>
      </w:r>
      <w:r>
        <w:t>GPL-2.0-or-later AND BSD-3-Clause</w:t>
      </w:r>
    </w:p>
    <w:p w14:paraId="075581BF" w14:textId="77777777" w:rsidR="00CC4A0A" w:rsidRDefault="00EB7912">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765F2EE3" w14:textId="77777777" w:rsidR="00CC4A0A" w:rsidRDefault="00EB7912">
      <w:r>
        <w:rPr>
          <w:b/>
          <w:sz w:val="32"/>
        </w:rPr>
        <w:t xml:space="preserve">Written Offer </w:t>
      </w:r>
      <w:r>
        <w:rPr>
          <w:b/>
          <w:sz w:val="18"/>
        </w:rPr>
        <w:t xml:space="preserve"> </w:t>
      </w:r>
    </w:p>
    <w:p w14:paraId="3C96B024" w14:textId="77777777" w:rsidR="00CC4A0A" w:rsidRDefault="00EB791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F02613" w14:textId="77777777" w:rsidR="00CC4A0A" w:rsidRDefault="00EB7912">
      <w:pPr>
        <w:jc w:val="both"/>
        <w:rPr>
          <w:rFonts w:cs="Arial"/>
          <w:color w:val="000000"/>
        </w:rPr>
      </w:pPr>
      <w:r>
        <w:rPr>
          <w:rFonts w:cs="Arial"/>
        </w:rPr>
        <w:t>This offer is valid to anyone in receipt of this information.</w:t>
      </w:r>
    </w:p>
    <w:p w14:paraId="46F18E4E" w14:textId="77777777" w:rsidR="00CC4A0A" w:rsidRDefault="00EB7912">
      <w:pPr>
        <w:jc w:val="both"/>
        <w:rPr>
          <w:b/>
          <w:caps/>
        </w:rPr>
      </w:pPr>
      <w:r>
        <w:rPr>
          <w:rFonts w:ascii="Times New Roman" w:hAnsi="Times New Roman"/>
          <w:b/>
        </w:rPr>
        <w:t>THIS OFFER IS VALID FOR THREE YEARS FROM THE MOMENT WE DISTRIBUTED THIS OPENEULER DISTRIBUTION .</w:t>
      </w:r>
    </w:p>
    <w:sectPr w:rsidR="00CC4A0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903C2" w14:textId="77777777" w:rsidR="00311703" w:rsidRDefault="00311703">
      <w:pPr>
        <w:spacing w:line="240" w:lineRule="auto"/>
      </w:pPr>
      <w:r>
        <w:separator/>
      </w:r>
    </w:p>
  </w:endnote>
  <w:endnote w:type="continuationSeparator" w:id="0">
    <w:p w14:paraId="47783FD4" w14:textId="77777777" w:rsidR="00311703" w:rsidRDefault="00311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C4A0A" w14:paraId="2A46D2D2" w14:textId="77777777">
      <w:tc>
        <w:tcPr>
          <w:tcW w:w="1542" w:type="pct"/>
        </w:tcPr>
        <w:p w14:paraId="2825FE20" w14:textId="5EA79451" w:rsidR="00CC4A0A" w:rsidRDefault="00EB7912">
          <w:pPr>
            <w:pStyle w:val="aa"/>
          </w:pPr>
          <w:r>
            <w:fldChar w:fldCharType="begin"/>
          </w:r>
          <w:r>
            <w:instrText xml:space="preserve"> DATE \@ "yyyy-MM-dd" </w:instrText>
          </w:r>
          <w:r>
            <w:fldChar w:fldCharType="separate"/>
          </w:r>
          <w:r w:rsidR="007C686B">
            <w:rPr>
              <w:noProof/>
            </w:rPr>
            <w:t>2025-09-09</w:t>
          </w:r>
          <w:r>
            <w:fldChar w:fldCharType="end"/>
          </w:r>
        </w:p>
      </w:tc>
      <w:tc>
        <w:tcPr>
          <w:tcW w:w="1853" w:type="pct"/>
        </w:tcPr>
        <w:p w14:paraId="5492E026" w14:textId="77777777" w:rsidR="00CC4A0A" w:rsidRDefault="00CC4A0A">
          <w:pPr>
            <w:pStyle w:val="aa"/>
          </w:pPr>
        </w:p>
      </w:tc>
      <w:tc>
        <w:tcPr>
          <w:tcW w:w="1605" w:type="pct"/>
        </w:tcPr>
        <w:p w14:paraId="21ADF96F" w14:textId="77777777" w:rsidR="00CC4A0A" w:rsidRDefault="00EB7912">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7A127E4E" w14:textId="77777777" w:rsidR="00CC4A0A" w:rsidRDefault="00CC4A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303E1" w14:textId="77777777" w:rsidR="00311703" w:rsidRDefault="00311703">
      <w:r>
        <w:separator/>
      </w:r>
    </w:p>
  </w:footnote>
  <w:footnote w:type="continuationSeparator" w:id="0">
    <w:p w14:paraId="676226A9" w14:textId="77777777" w:rsidR="00311703" w:rsidRDefault="0031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C4A0A" w14:paraId="58931E06" w14:textId="77777777">
      <w:trPr>
        <w:cantSplit/>
        <w:trHeight w:hRule="exact" w:val="777"/>
      </w:trPr>
      <w:tc>
        <w:tcPr>
          <w:tcW w:w="492" w:type="pct"/>
          <w:tcBorders>
            <w:bottom w:val="single" w:sz="6" w:space="0" w:color="auto"/>
          </w:tcBorders>
        </w:tcPr>
        <w:p w14:paraId="758C937F" w14:textId="77777777" w:rsidR="00CC4A0A" w:rsidRDefault="00CC4A0A"/>
      </w:tc>
      <w:tc>
        <w:tcPr>
          <w:tcW w:w="3283" w:type="pct"/>
          <w:tcBorders>
            <w:bottom w:val="single" w:sz="6" w:space="0" w:color="auto"/>
          </w:tcBorders>
          <w:vAlign w:val="bottom"/>
        </w:tcPr>
        <w:p w14:paraId="2D0360E1" w14:textId="77777777" w:rsidR="00CC4A0A" w:rsidRDefault="00EB7912">
          <w:pPr>
            <w:pStyle w:val="ab"/>
            <w:ind w:firstLine="360"/>
          </w:pPr>
          <w:r>
            <w:t xml:space="preserve">          OPEN SOURCE SOFTWARE NOTICE</w:t>
          </w:r>
        </w:p>
      </w:tc>
      <w:tc>
        <w:tcPr>
          <w:tcW w:w="1225" w:type="pct"/>
          <w:tcBorders>
            <w:bottom w:val="single" w:sz="6" w:space="0" w:color="auto"/>
          </w:tcBorders>
          <w:vAlign w:val="bottom"/>
        </w:tcPr>
        <w:p w14:paraId="75A86762" w14:textId="77777777" w:rsidR="00CC4A0A" w:rsidRDefault="00CC4A0A">
          <w:pPr>
            <w:pStyle w:val="ab"/>
            <w:ind w:firstLine="33"/>
          </w:pPr>
        </w:p>
      </w:tc>
    </w:tr>
  </w:tbl>
  <w:p w14:paraId="1EF3BD19" w14:textId="77777777" w:rsidR="00CC4A0A" w:rsidRDefault="00CC4A0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A716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1703"/>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686B"/>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4A0A"/>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7912"/>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37C8"/>
  <w15:docId w15:val="{0E53E055-4127-4111-9BC9-71C10A05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3579</Words>
  <Characters>20405</Characters>
  <Application>Microsoft Office Word</Application>
  <DocSecurity>0</DocSecurity>
  <Lines>170</Lines>
  <Paragraphs>47</Paragraphs>
  <ScaleCrop>false</ScaleCrop>
  <Company>Huawei Technologies Co.,Ltd.</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