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gupnp 1.6.9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Jens Georg &lt;mail@jensge.org&gt;</w:t>
        <w:br/>
        <w:t>SPDX-FileCopyrightText: 2022 Jens Georg SPDX-License-Identifier: LGPL-2.1-or-later</w:t>
        <w:br/>
        <w:t>Copyright (c) 2007 OpenedHand Ltd.</w:t>
        <w:br/>
        <w:t>Copyright (c) 2009 Nokia Corporation.</w:t>
        <w:br/>
        <w:t>Copyright (c) 2012 Intel Corporation. All rights reserved.</w:t>
        <w:br/>
        <w:t>SPDX-FileCopyrightText: 2021 GNOME Foundation</w:t>
        <w:br/>
        <w:t>Copyright (c) 2011 Jens Georg</w:t>
        <w:br/>
        <w:t>Copyright (c) 2013,2014 Jens Georg &lt;mail@jensge.org&gt;</w:t>
        <w:br/>
        <w:t>Copyright (c) 2011 Jens Georg.</w:t>
        <w:br/>
        <w:t>Copyright (c) 2007, 2008 OpenedHand Ltd.</w:t>
        <w:br/>
        <w:t>Copyright (c) 2015 Jens Georg</w:t>
        <w:br/>
        <w:t>Copyright (c) 2018,2019 The GUPnP maintainers.</w:t>
        <w:br/>
        <w:t>Copyright (c) 1991, 1999 Free Software Foundation, Inc.</w:t>
        <w:br/>
        <w:t>Copyright (c) 2009, 2010 Jens Georg</w:t>
        <w:br/>
        <w:t>Copyright (c) 2012 Nokia.</w:t>
        <w:br/>
        <w:t>SPDX-FileCopyrightText: 2022 Jens Georg &lt;mail@jensge.org&gt;</w:t>
        <w:br/>
        <w:t>Copyright (c) 2006, 2007 OpenedHand Ltd.</w:t>
        <w:br/>
        <w:t>SPDX-FileCopyrightText: 2014 John Louis Del Rosario, Hank Gay, John Mastro, Brandon Bennett SPDX-License-Identifier: MIT</w:t>
        <w:br/>
        <w:t>Copyright (c) 2007 Zeeshan Ali (Khattak) &lt;zeeshanak@gnome.org&gt;</w:t>
        <w:br/>
        <w:t>Copyright (c) 2013 Intel Corporation.</w:t>
        <w:br/>
        <w:t>Copyright (c) 2019 Jens Georg.</w:t>
        <w:br/>
        <w:t>Copyright (c) 2021 Jens Georg.</w:t>
        <w:br/>
        <w:t>SPDX-FileCopyrightText: 2014 John Hawthorn</w:t>
        <w:br/>
        <w:t>Copyright (c) 2006, 2007, 2008 OpenedHand Ltd.</w:t>
        <w:br/>
        <w:t>Copyright (c) 2009,2011 Nokia Corporation.</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