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gcab 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1991, 1999 Free Software Foundation, Inc.</w:t>
        <w:br/>
        <w:t>Copyright (c) 2012, Marc-André Lureau &lt;marcandre.lureau@gmail.com&gt;</w:t>
        <w:br/>
        <w:t>Copyright (c) 2017, Richard Hughes &lt;richard@hughsie.com&gt;</w:t>
        <w:br/>
        <w:t>Copyright 2000-2002 Stuart Caie</w:t>
        <w:br/>
        <w:t>Copyright 2002 Patrik Stridvall</w:t>
        <w:br/>
        <w:t>Copyright (C) 2012 Marc-André Lureau &lt;marcandre.lureau@redhat.com&gt;</w:t>
        <w:br/>
        <w:t>Copyright 2003 Greg Turner</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(3)PPd+Cn1+pWpWky0Y3TLsN7QUXLW0n2tWul7sadP5t0HXvppWfyLyNsBvcM4HOXqHNYwUJWcC
kdCCjqcxD7O0u1Dv7u8bMIVXgGrlXQBiWbom+n7Ay7AVsIGhsofDr922bNpCFthhyqvU2w+j
CJsFGTMpjKeYFa7Ic2zE/AtSFS4Yiqv3f2xxY7jqKQFC1T0ZMpf0RveTpkQ2JVAhDO69IXR+
lFBSEOgVitgLvbkZ7+</vt:lpwstr>
  </property>
  <property fmtid="{D5CDD505-2E9C-101B-9397-08002B2CF9AE}" pid="11" name="_2015_ms_pID_7253431">
    <vt:lpwstr>wQ2VJcWQQrpTBBb+CZ6Qmc9uBqCH8ZCRWvLoF5ZovHYsS9aTxCxsSH
nufvpWDIzBvSm6/bTiqCrGJC7oeXFyngpG5VBsaU8wloIAV2zDhNrxt6xrNYeLZhb4k57c/Z
K6R8CIT1PhNSphIU5pfBil/XKvvnCkZJGnwYc8v19qv1rsaITuyEqKc7hX12CfQe+TRHhfKw
ZV2fc/13nuTjrit2Va1OUnfG5BdWSgieQM8H</vt:lpwstr>
  </property>
  <property fmtid="{D5CDD505-2E9C-101B-9397-08002B2CF9AE}" pid="12" name="_2015_ms_pID_7253432">
    <vt:lpwstr>TDrSNQ7IIWW1CxoZ3Mw4VWm/am+pCsXHq43r
xTqHedzgw09xsHTHEw0WVffpFKHHjQIwKjGnhffU/5WFYvhDBhk=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