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nspr 4.26.0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1996-1999 by Internet Software Consortium.</w:t>
        <w:br/>
        <w:t>Copyright (c) 2004 by Internet Systems Consortium, Inc. (ISC)</w:t>
        <w:br/>
        <w:t>Copyright 1987, 1988 by the Student Information Processing Board of the Massachusetts Institute of Technology</w:t>
        <w:br/>
        <w:t>Copyright (C) 1987, 1988 Student Information Processing Board of the Massachusetts Institute of Technology.</w:t>
        <w:br/>
        <w:t>Copyright (c) 1983, 1990, 1993 The Regents of the University of California.  All rights reserved.</w:t>
        <w:br/>
        <w:t>Copyright (c) 1991, 2000, 2001 by Lucent Technologies.</w:t>
        <w:br/>
        <w:t>Copyright (c) 1993 by Digital Equipment Corporation.</w:t>
        <w:br/>
        <w:t>Copyright 2005 Sun Microsystems,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(3)nGOqnVJGVfXB4kA3fUaWjBvmhpKWdNgjT7kQPaoNhEFaM51PoVJ7KTcVAp644SjTS2xCtnCR
UZy1j2GMumhSARwdy3pehjbDU+qkKzUgsS2iwgNcjc/cnYyju+1JdJMTuDVDV5+XXnF3dQRx
sqkR1sw76xbHPZzjzHYYfZ4wftOOUfSUjSwfmsLWDSTwbvASkEutwnyBa+lDDG1j2HHf/Vls
Sh3+cu/cq8q9tlZvAx</vt:lpwstr>
  </property>
  <property fmtid="{D5CDD505-2E9C-101B-9397-08002B2CF9AE}" pid="11" name="_2015_ms_pID_7253431">
    <vt:lpwstr>MQ3OAWxuU/8ziz/M9i+hlHx9GYrrRuC0sQM1wdiIpOQc9bCv9lyI6V
X3nm2PCC0z7X+crQHVuT8lPLbKPvzwK7i9veHqcfq3sG5I/hMl3X7inJBWEqyQU6vElVzj3R
wJRRU6jki8FqpD5lrA90Fz8VF2t3cQAyCvJZq/t2/8Wb5wGzzyhh6m4FiVbOnNi5+dC5szs7
3u9SsXhGUbP+19D1yWJeIQxKGUbgmYHTnMK8</vt:lpwstr>
  </property>
  <property fmtid="{D5CDD505-2E9C-101B-9397-08002B2CF9AE}" pid="12" name="_2015_ms_pID_7253432">
    <vt:lpwstr>4GVLI53PXklahXlx3FxngjgEZc5AVIEqF+hz
jP070fRPbRd2zhkxqmpSKdFioVUl05qHwkpyabIEZoStSTqGU74=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