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pyparsing 2.4.7</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2003-2009 by Paul McGuire</w:t>
        <w:br/>
        <w:t xml:space="preserve">Copyright (c) 2003,2019 Paul McGuire</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2007 by Paul McGuire</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2006, by Paul McGuire</w:t>
        <w:br/>
        <w:t xml:space="preserve">Copyright (c) 2006, Paul McGuire</w:t>
        <w:br/>
        <w:t xml:space="preserve">Copyright (c) 2003-2019  Paul T. McGuire</w:t>
        <w:br/>
        <w:t xml:space="preserve">Copyright (c) 2003, Paul McGuire</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1989 by Carnegie Mellon University</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2010, Paul McGuire</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2009, 2011 Paul McGuire</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2010, Paul McGuire</w:t>
        <w:br/>
        <w:t xml:space="preserve">Copyright (c) 2006,2016  Paul McGuire</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2007-2011, by Paul McGuire</w:t>
        <w:br/>
        <w:t xml:space="preserve">Copyright (c) 2004-2011 Paul T. McGuire.  All rights reserved.</w:t>
        <w:br/>
        <w:t xml:space="preserve">Copyright (c) 2018  Paul T. McGuire</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2006, by Paul McGuire Updated 2013-Sep-14 - improved Python 2/3 cross-compatibility</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2006, Paul McGuire</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2004, Paul McGuire from pyparsing import makeHTMLTags, pyparsingcommon as ppc import urllib.request from contextlib import closing import pprint</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2006, by Paul McGuire</w:t>
        <w:br/>
        <w:t xml:space="preserve">Copyright (c) 2006-2016, Paul McGuire</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2008, Paul McGuire</w:t>
        <w:br/>
        <w:t xml:space="preserve">Copyright (c) 2004, Paul McGuire</w:t>
        <w:br/>
        <w:t xml:space="preserve">Copyright (C) 2006  Tim Cera timcera@earthlink.net</w:t>
        <w:br/>
        <w:t xml:space="preserve">Copyright (C) 2009  Zarko Zivanov (largely based on flex/bison microC compiler by Zorica Suvajdzin, used with her permission;</w:t>
        <w:br/>
        <w:t xml:space="preserve">Copyright 2004, Paul McGuire from pyparsing import makeHTMLTags from contextlib import closing import urllib.request, urllib.parse, urllib.error import pprint</w:t>
        <w:br/>
        <w:t xml:space="preserve">Copyright 2011,2015 Paul T. McGuire</w:t>
        <w:br/>
        <w:t xml:space="preserve">Copyright 2012, Paul T. McGuire</w:t>
        <w:br/>
        <w:t xml:space="preserve">Copyright 2010, 2019 by Paul McGuire</w:t>
        <w:br/>
        <w:t xml:space="preserve">Copyright (c) 2004, 2006 Paul McGuire</w:t>
        <w:br/>
        <w:t xml:space="preserve">Copyright, 2007 - Paul McGuire</w:t>
        <w:br/>
        <w:t xml:space="preserve">Copyright (c) 2004-2016, Paul McGuire</w:t>
        <w:br/>
        <w:t xml:space="preserve">Copyright (c) 2006, Estrate, the Netherlands All rights reserved.</w:t>
        <w:br/>
        <w:t xml:space="preserve">Copyright 2011, Paul McGuire</w:t>
        <w:br/>
        <w:t xml:space="preserve">Copyright 2003, 2019 by Paul McGuire</w:t>
        <w:br/>
        <w:t xml:space="preserve">Copyright (c) 2003,2016, Paul McGuire</w:t>
        <w:br/>
        <w:t xml:space="preserve">Copyright 2004-2016, by Paul McGuire</w:t>
        <w:br/>
        <w:t xml:space="preserve">copyright 2018, Paul T. McGuire</w:t>
        <w:br/>
        <w:t xml:space="preserve">Copyright 2008 by Paul McGuire</w:t>
        <w:br/>
        <w:t xml:space="preserve">Copyright 2019 Paul McGuire</w:t>
        <w:br/>
        <w:t xml:space="preserve">Copyright Paul McGuire, 2019</w:t>
        <w:br/>
        <w:t xml:space="preserve">Copyright 2002-2018, Paul McGuire</w:t>
        <w:br/>
        <w:t xml:space="preserve">Copyright, 2012 - Paul McGuire</w:t>
        <w:br/>
        <w:t xml:space="preserve">Copyright (c) 2006, 2016, Paul McGuire</w:t>
        <w:br/>
        <w:t xml:space="preserve">Copyright (c) 2016, Paul McGuire</w:t>
        <w:br/>
        <w:t xml:space="preserve">Copyright 2018, Paul McGuire</w:t>
        <w:br/>
        <w:t xml:space="preserve">Copyright 2004-2010, by Paul McGuire September, 2010 - updated to more current use of setResultsName, new NIST URL</w:t>
        <w:br/>
        <w:t xml:space="preserve">Copyright 2005-2006, Paul McGuire</w:t>
        <w:br/>
        <w:t xml:space="preserve">Copyright 2016, Paul McGuire</w:t>
        <w:br/>
        <w:t xml:space="preserve">Copyright 2006, Paul McGuire</w:t>
        <w:br/>
        <w:t xml:space="preserve">Copyright 2015, Paul McGuire</w:t>
        <w:br/>
        <w:t xml:space="preserve">Copyright 2010,2019 Paul McGuire</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MIT</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MIT License</w:t>
        <w:br/>
        <w:br/>
        <w:t xml:space="preserve">Copyright (c) &lt;year&gt; &lt;copyright holders&gt;</w:t>
        <w:br/>
        <w:b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 xml:space="preserve">The above copyright notice and this permission notice (including the next paragraph) shall be included in all copies or substantial portions of the Software.</w:t>
        <w:b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