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1.13.1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2010-2018 Michael Bleigh, Josh Kalderimis, Erik Michaels-Ober, and Pavel Pravosud. See [LICENSE][] for details.</w:t>
        <w:br/>
        <w:t>Copyright (c) 2010-2013 Michael Bleigh, Josh Kalderimis, Erik Michaels-Ober, Pavel Pravosud</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