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springframework 3.2.18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(3)2rL6FfdLskvDmUIasfSE+CCj0HuH9Aoz1s1cvYb3JtA9Tl4l/iuhnnXADfZwwEg2nzbYXgr5
Ytyre4tPQ/1yJqE2Br4yGL8UxmgcU58IxW25+mJGHrkjFJy1iUtxj9Co2nwzNrTd9S66ma5S
lJNHlJ8tffWIZL1qoSAmf6590S4LuR7unDCMJYyFBHl+Srj/Est8emtyyVH9TDtGgv0xoyjJ
2JuHdPMCxp7Dfg/4cZ</vt:lpwstr>
  </property>
  <property fmtid="{D5CDD505-2E9C-101B-9397-08002B2CF9AE}" pid="11" name="_2015_ms_pID_7253431">
    <vt:lpwstr>d06ANPSoMUfdn9qLTeioYh00Z4JtjrlbyL7uPEJy3LH/w0uf7Kl6hr
V6iJyf/SBnMQESFzGQd39M2cFUFN4JB3IUUNNRWJ2HpLdbAQerjSj+1O2axMIwSUDcDk0K3S
4077zNnhznoyZ1oBxytR1244rW1fZyaTmXn8TAnIg8BSfLwl5g/56C15t2SsY6qd+jfkQldf
nYltTZahnfSt3AFz7qgLIsVqTSRGh5sC0yVt</vt:lpwstr>
  </property>
  <property fmtid="{D5CDD505-2E9C-101B-9397-08002B2CF9AE}" pid="12" name="_2015_ms_pID_7253432">
    <vt:lpwstr>cQHhfeoDFm2kEf/88iXhGwaDpFBFBP2rhGoq
wHQUFQc70MR8JnWiWYfw8veL8wE9EmwCAwM3EwKjhpegbF3GhCQ=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