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apache-commons-net 3.10.0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2001-2023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