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python-Logbook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by the Logbook Team, see AUTHORS for more details.</w:t>
        <w:br/>
        <w:t>copyright 2010, armin ronacher, georg brandl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