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python-calver 2025.4.17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