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0517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A2B2E7" w14:textId="77777777" w:rsidR="00D63F71" w:rsidRDefault="00D63F71">
      <w:pPr>
        <w:spacing w:line="420" w:lineRule="exact"/>
        <w:jc w:val="center"/>
        <w:rPr>
          <w:rFonts w:ascii="Arial" w:hAnsi="Arial" w:cs="Arial"/>
          <w:b/>
          <w:snapToGrid/>
          <w:sz w:val="32"/>
          <w:szCs w:val="32"/>
        </w:rPr>
      </w:pPr>
    </w:p>
    <w:p w14:paraId="3FB60B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F286E9" w14:textId="77777777" w:rsidR="00B93B3B" w:rsidRPr="00B93B3B" w:rsidRDefault="00B93B3B" w:rsidP="00B93B3B">
      <w:pPr>
        <w:spacing w:line="420" w:lineRule="exact"/>
        <w:jc w:val="both"/>
        <w:rPr>
          <w:rFonts w:ascii="Arial" w:hAnsi="Arial" w:cs="Arial"/>
          <w:snapToGrid/>
        </w:rPr>
      </w:pPr>
    </w:p>
    <w:p w14:paraId="042E802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F5F92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654456" w14:textId="77777777" w:rsidR="00D63F71" w:rsidRDefault="00D63F71">
      <w:pPr>
        <w:spacing w:line="420" w:lineRule="exact"/>
        <w:jc w:val="both"/>
        <w:rPr>
          <w:rFonts w:ascii="Arial" w:hAnsi="Arial" w:cs="Arial"/>
          <w:i/>
          <w:snapToGrid/>
          <w:color w:val="0099FF"/>
          <w:sz w:val="18"/>
          <w:szCs w:val="18"/>
        </w:rPr>
      </w:pPr>
    </w:p>
    <w:p w14:paraId="38FB5CE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28C717" w14:textId="77777777" w:rsidR="00D63F71" w:rsidRDefault="00D63F71">
      <w:pPr>
        <w:pStyle w:val="aa"/>
        <w:spacing w:before="0" w:after="0" w:line="240" w:lineRule="auto"/>
        <w:jc w:val="left"/>
        <w:rPr>
          <w:rFonts w:ascii="Arial" w:hAnsi="Arial" w:cs="Arial"/>
          <w:bCs w:val="0"/>
          <w:sz w:val="21"/>
          <w:szCs w:val="21"/>
        </w:rPr>
      </w:pPr>
    </w:p>
    <w:p w14:paraId="1D6A92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sil-scheherazade-fonts 3.300</w:t>
      </w:r>
    </w:p>
    <w:p w14:paraId="1C8D9278" w14:textId="77777777" w:rsidR="00D63F71" w:rsidRDefault="005D0DE9">
      <w:pPr>
        <w:rPr>
          <w:rFonts w:ascii="Arial" w:hAnsi="Arial" w:cs="Arial"/>
          <w:b/>
        </w:rPr>
      </w:pPr>
      <w:r>
        <w:rPr>
          <w:rFonts w:ascii="Arial" w:hAnsi="Arial" w:cs="Arial"/>
          <w:b/>
        </w:rPr>
        <w:t xml:space="preserve">Copyright notice: </w:t>
      </w:r>
    </w:p>
    <w:p w14:paraId="7E38C594" w14:textId="48F79F5F" w:rsidR="00D63F71" w:rsidRDefault="005D0DE9">
      <w:pPr>
        <w:pStyle w:val="Default"/>
        <w:rPr>
          <w:rFonts w:ascii="宋体" w:hAnsi="宋体" w:cs="宋体"/>
          <w:sz w:val="22"/>
          <w:szCs w:val="22"/>
        </w:rPr>
      </w:pPr>
      <w:r>
        <w:rPr>
          <w:rFonts w:ascii="宋体" w:hAnsi="宋体"/>
          <w:sz w:val="22"/>
        </w:rPr>
        <w:t>Copyright (c) 1994-2021, SIL International (</w:t>
      </w:r>
      <w:proofErr w:type="gramStart"/>
      <w:r>
        <w:rPr>
          <w:rFonts w:ascii="宋体" w:hAnsi="宋体"/>
          <w:sz w:val="22"/>
        </w:rPr>
        <w:t>http:www.sil.org/</w:t>
      </w:r>
      <w:proofErr w:type="gramEnd"/>
      <w:r>
        <w:rPr>
          <w:rFonts w:ascii="宋体" w:hAnsi="宋体"/>
          <w:sz w:val="22"/>
        </w:rPr>
        <w:t>), with Reserved Font Names Scheherazade and SIL.</w:t>
      </w:r>
      <w:r>
        <w:rPr>
          <w:rFonts w:ascii="宋体" w:hAnsi="宋体"/>
          <w:sz w:val="22"/>
        </w:rPr>
        <w:br/>
        <w:t>Copyright (c) 2021 SIL International (http:www.sil.org)</w:t>
      </w:r>
      <w:r>
        <w:rPr>
          <w:rFonts w:ascii="宋体" w:hAnsi="宋体"/>
          <w:sz w:val="22"/>
        </w:rPr>
        <w:br/>
        <w:t>Copyright (c) 1994-2021 SIL International (http:www.sil.org/) with Reserved Font Names Scheherazade and SIL. This Font Software is licensed under the SIL Open Font License, Version 1.1 (http:scripts.sil.org/OFL).</w:t>
      </w:r>
      <w:r>
        <w:rPr>
          <w:rFonts w:ascii="宋体" w:hAnsi="宋体"/>
          <w:sz w:val="22"/>
        </w:rPr>
        <w:br/>
      </w:r>
    </w:p>
    <w:p w14:paraId="6300C39D" w14:textId="77777777" w:rsidR="00D63F71" w:rsidRDefault="005D0DE9">
      <w:pPr>
        <w:pStyle w:val="Default"/>
        <w:rPr>
          <w:rFonts w:ascii="宋体" w:hAnsi="宋体" w:cs="宋体"/>
          <w:sz w:val="22"/>
          <w:szCs w:val="22"/>
        </w:rPr>
      </w:pPr>
      <w:r>
        <w:rPr>
          <w:b/>
        </w:rPr>
        <w:t xml:space="preserve">License: </w:t>
      </w:r>
      <w:r>
        <w:rPr>
          <w:sz w:val="21"/>
        </w:rPr>
        <w:t>OFL-1.1</w:t>
      </w:r>
    </w:p>
    <w:p w14:paraId="2F5D39D3" w14:textId="77777777" w:rsidR="00D63F71" w:rsidRDefault="005D0DE9">
      <w:pPr>
        <w:pStyle w:val="Default"/>
        <w:rPr>
          <w:rFonts w:ascii="宋体" w:hAnsi="宋体" w:cs="宋体"/>
          <w:sz w:val="22"/>
          <w:szCs w:val="22"/>
        </w:rPr>
      </w:pPr>
      <w:r>
        <w:rPr>
          <w:rFonts w:ascii="Times New Roman" w:hAnsi="Times New Roman"/>
          <w:sz w:val="21"/>
        </w:rPr>
        <w:t>Copyright (c) &lt;dates&gt;, &lt;Copyright Holder&gt; (&lt;URL|email&gt;),</w:t>
      </w:r>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sz w:val="21"/>
        </w:rPr>
        <w:br/>
      </w:r>
      <w:r>
        <w:rPr>
          <w:rFonts w:ascii="Times New Roman" w:hAnsi="Times New Roman"/>
          <w:sz w:val="21"/>
        </w:rPr>
        <w:lastRenderedPageBreak/>
        <w:t>3) No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sz w:val="21"/>
        </w:rPr>
        <w:br/>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sz w:val="21"/>
        </w:rP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t>This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FA1B7" w14:textId="77777777" w:rsidR="00AF4065" w:rsidRDefault="00AF4065">
      <w:pPr>
        <w:spacing w:line="240" w:lineRule="auto"/>
      </w:pPr>
      <w:r>
        <w:separator/>
      </w:r>
    </w:p>
  </w:endnote>
  <w:endnote w:type="continuationSeparator" w:id="0">
    <w:p w14:paraId="714B2850" w14:textId="77777777" w:rsidR="00AF4065" w:rsidRDefault="00AF4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C9E089" w14:textId="77777777">
      <w:tc>
        <w:tcPr>
          <w:tcW w:w="1542" w:type="pct"/>
        </w:tcPr>
        <w:p w14:paraId="5D832203" w14:textId="77777777" w:rsidR="00D63F71" w:rsidRDefault="005D0DE9">
          <w:pPr>
            <w:pStyle w:val="a8"/>
          </w:pPr>
          <w:r>
            <w:fldChar w:fldCharType="begin"/>
          </w:r>
          <w:r>
            <w:instrText xml:space="preserve"> DATE \@ "yyyy-MM-dd" </w:instrText>
          </w:r>
          <w:r>
            <w:fldChar w:fldCharType="separate"/>
          </w:r>
          <w:r w:rsidR="008C418E">
            <w:rPr>
              <w:noProof/>
            </w:rPr>
            <w:t>2024-05-21</w:t>
          </w:r>
          <w:r>
            <w:fldChar w:fldCharType="end"/>
          </w:r>
        </w:p>
      </w:tc>
      <w:tc>
        <w:tcPr>
          <w:tcW w:w="1853" w:type="pct"/>
        </w:tcPr>
        <w:p w14:paraId="0ABCA7C2" w14:textId="77777777" w:rsidR="00D63F71" w:rsidRDefault="00D63F71">
          <w:pPr>
            <w:pStyle w:val="a8"/>
            <w:ind w:firstLineChars="200" w:firstLine="360"/>
          </w:pPr>
        </w:p>
      </w:tc>
      <w:tc>
        <w:tcPr>
          <w:tcW w:w="1605" w:type="pct"/>
        </w:tcPr>
        <w:p w14:paraId="027C68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F4065">
            <w:fldChar w:fldCharType="begin"/>
          </w:r>
          <w:r w:rsidR="00AF4065">
            <w:instrText xml:space="preserve"> NUMPAGES  \* Arabic  \* MERGEFORMAT </w:instrText>
          </w:r>
          <w:r w:rsidR="00AF4065">
            <w:fldChar w:fldCharType="separate"/>
          </w:r>
          <w:r w:rsidR="00B93B3B">
            <w:rPr>
              <w:noProof/>
            </w:rPr>
            <w:t>1</w:t>
          </w:r>
          <w:r w:rsidR="00AF4065">
            <w:rPr>
              <w:noProof/>
            </w:rPr>
            <w:fldChar w:fldCharType="end"/>
          </w:r>
        </w:p>
      </w:tc>
    </w:tr>
  </w:tbl>
  <w:p w14:paraId="50B7E07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3424E" w14:textId="77777777" w:rsidR="00AF4065" w:rsidRDefault="00AF4065">
      <w:r>
        <w:separator/>
      </w:r>
    </w:p>
  </w:footnote>
  <w:footnote w:type="continuationSeparator" w:id="0">
    <w:p w14:paraId="1E775128" w14:textId="77777777" w:rsidR="00AF4065" w:rsidRDefault="00AF4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AFCF7D" w14:textId="77777777">
      <w:trPr>
        <w:cantSplit/>
        <w:trHeight w:hRule="exact" w:val="777"/>
      </w:trPr>
      <w:tc>
        <w:tcPr>
          <w:tcW w:w="492" w:type="pct"/>
          <w:tcBorders>
            <w:bottom w:val="single" w:sz="6" w:space="0" w:color="auto"/>
          </w:tcBorders>
        </w:tcPr>
        <w:p w14:paraId="016338C9" w14:textId="77777777" w:rsidR="00D63F71" w:rsidRDefault="00D63F71">
          <w:pPr>
            <w:pStyle w:val="a9"/>
          </w:pPr>
        </w:p>
        <w:p w14:paraId="568622C7" w14:textId="77777777" w:rsidR="00D63F71" w:rsidRDefault="00D63F71">
          <w:pPr>
            <w:ind w:left="420"/>
          </w:pPr>
        </w:p>
      </w:tc>
      <w:tc>
        <w:tcPr>
          <w:tcW w:w="3283" w:type="pct"/>
          <w:tcBorders>
            <w:bottom w:val="single" w:sz="6" w:space="0" w:color="auto"/>
          </w:tcBorders>
          <w:vAlign w:val="bottom"/>
        </w:tcPr>
        <w:p w14:paraId="72F1092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F81E51" w14:textId="77777777" w:rsidR="00D63F71" w:rsidRDefault="00D63F71">
          <w:pPr>
            <w:pStyle w:val="a9"/>
            <w:ind w:firstLine="33"/>
          </w:pPr>
        </w:p>
      </w:tc>
    </w:tr>
  </w:tbl>
  <w:p w14:paraId="73B79B8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18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065"/>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DED5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862</Words>
  <Characters>4918</Characters>
  <Application>Microsoft Office Word</Application>
  <DocSecurity>0</DocSecurity>
  <Lines>40</Lines>
  <Paragraphs>11</Paragraphs>
  <ScaleCrop>false</ScaleCrop>
  <Company>Huawei Technologies Co.,Ltd.</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