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42049" w14:textId="77777777" w:rsidR="004606E9" w:rsidRDefault="004606E9">
      <w:pPr>
        <w:rPr>
          <w:rFonts w:cs="Arial"/>
        </w:rPr>
      </w:pPr>
    </w:p>
    <w:p w14:paraId="58F77CDD" w14:textId="77777777" w:rsidR="004606E9" w:rsidRDefault="00FA094E">
      <w:pPr>
        <w:spacing w:line="420" w:lineRule="exact"/>
        <w:jc w:val="center"/>
      </w:pPr>
      <w:proofErr w:type="gramStart"/>
      <w:r>
        <w:rPr>
          <w:b/>
          <w:sz w:val="32"/>
        </w:rPr>
        <w:t>OPEN SOURCE</w:t>
      </w:r>
      <w:proofErr w:type="gramEnd"/>
      <w:r>
        <w:rPr>
          <w:b/>
          <w:sz w:val="32"/>
        </w:rPr>
        <w:t xml:space="preserve"> SOFTWARE NOTICE</w:t>
      </w:r>
    </w:p>
    <w:p w14:paraId="297E1D27" w14:textId="77777777" w:rsidR="004606E9" w:rsidRDefault="004606E9">
      <w:pPr>
        <w:spacing w:line="420" w:lineRule="exact"/>
        <w:jc w:val="center"/>
      </w:pPr>
    </w:p>
    <w:p w14:paraId="6631261A" w14:textId="77777777" w:rsidR="004606E9" w:rsidRDefault="00FA094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8F917C" w14:textId="77777777" w:rsidR="004606E9" w:rsidRDefault="004606E9">
      <w:pPr>
        <w:spacing w:line="420" w:lineRule="exact"/>
        <w:jc w:val="both"/>
        <w:rPr>
          <w:rFonts w:cs="Arial"/>
          <w:snapToGrid/>
        </w:rPr>
      </w:pPr>
    </w:p>
    <w:p w14:paraId="4CCCF3F3" w14:textId="77777777" w:rsidR="004606E9" w:rsidRDefault="00FA094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B78A11" w14:textId="77777777" w:rsidR="004606E9" w:rsidRDefault="00FA094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389162" w14:textId="77777777" w:rsidR="004606E9" w:rsidRDefault="004606E9">
      <w:pPr>
        <w:spacing w:line="420" w:lineRule="exact"/>
        <w:jc w:val="both"/>
      </w:pPr>
    </w:p>
    <w:p w14:paraId="562E22F5" w14:textId="77777777" w:rsidR="004606E9" w:rsidRDefault="00FA094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000059" w14:textId="77777777" w:rsidR="004606E9" w:rsidRDefault="004606E9">
      <w:pPr>
        <w:pStyle w:val="ad"/>
        <w:spacing w:before="0" w:after="0" w:line="240" w:lineRule="auto"/>
        <w:jc w:val="left"/>
        <w:rPr>
          <w:rFonts w:ascii="Arial" w:hAnsi="Arial" w:cs="Arial"/>
          <w:bCs w:val="0"/>
          <w:sz w:val="21"/>
          <w:szCs w:val="21"/>
        </w:rPr>
      </w:pPr>
    </w:p>
    <w:p w14:paraId="721A2D05" w14:textId="222B1CC6" w:rsidR="004606E9" w:rsidRDefault="00FA094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marco</w:t>
      </w:r>
      <w:proofErr w:type="spellEnd"/>
      <w:r>
        <w:rPr>
          <w:rFonts w:ascii="微软雅黑" w:hAnsi="微软雅黑"/>
          <w:b w:val="0"/>
          <w:sz w:val="21"/>
        </w:rPr>
        <w:t xml:space="preserve"> </w:t>
      </w:r>
      <w:r w:rsidR="002410E1" w:rsidRPr="002410E1">
        <w:rPr>
          <w:rFonts w:ascii="微软雅黑" w:hAnsi="微软雅黑"/>
          <w:b w:val="0"/>
          <w:sz w:val="21"/>
        </w:rPr>
        <w:t>1.26.1</w:t>
      </w:r>
    </w:p>
    <w:p w14:paraId="713E1F16" w14:textId="77777777" w:rsidR="004606E9" w:rsidRDefault="00FA094E">
      <w:pPr>
        <w:rPr>
          <w:rFonts w:cs="Arial"/>
          <w:b/>
        </w:rPr>
      </w:pPr>
      <w:r>
        <w:rPr>
          <w:rFonts w:cs="Arial"/>
          <w:b/>
        </w:rPr>
        <w:t xml:space="preserve">Copyright notice: </w:t>
      </w:r>
    </w:p>
    <w:p w14:paraId="773B7C03" w14:textId="77777777" w:rsidR="004606E9" w:rsidRDefault="00FA094E">
      <w:pPr>
        <w:spacing w:line="420" w:lineRule="exact"/>
      </w:pPr>
      <w:r>
        <w:rPr>
          <w:rFonts w:ascii="宋体" w:hAnsi="宋体"/>
          <w:sz w:val="22"/>
        </w:rPr>
        <w:t>Copyright (c) 2001, 2002 Havoc Pennington</w:t>
      </w:r>
      <w:r>
        <w:rPr>
          <w:rFonts w:ascii="宋体" w:hAnsi="宋体"/>
          <w:sz w:val="22"/>
        </w:rPr>
        <w:br/>
        <w:t>Copyright (c) 2002, 2003 Red Hat Inc.</w:t>
      </w:r>
      <w:r>
        <w:rPr>
          <w:rFonts w:ascii="宋体" w:hAnsi="宋体"/>
          <w:sz w:val="22"/>
        </w:rPr>
        <w:br/>
        <w:t>Copyright (c) 2005,</w:t>
      </w:r>
      <w:r>
        <w:rPr>
          <w:rFonts w:ascii="宋体" w:hAnsi="宋体"/>
          <w:sz w:val="22"/>
        </w:rPr>
        <w:t xml:space="preserve"> 2006 Elijah </w:t>
      </w:r>
      <w:proofErr w:type="spellStart"/>
      <w:r>
        <w:rPr>
          <w:rFonts w:ascii="宋体" w:hAnsi="宋体"/>
          <w:sz w:val="22"/>
        </w:rPr>
        <w:t>Newren</w:t>
      </w:r>
      <w:proofErr w:type="spellEnd"/>
      <w:r>
        <w:rPr>
          <w:rFonts w:ascii="宋体" w:hAnsi="宋体"/>
          <w:sz w:val="22"/>
        </w:rPr>
        <w:br/>
        <w:t>Copyright (c) 2002, 2003 Red Hat, Inc.</w:t>
      </w:r>
      <w:r>
        <w:rPr>
          <w:rFonts w:ascii="宋体" w:hAnsi="宋体"/>
          <w:sz w:val="22"/>
        </w:rPr>
        <w:br/>
        <w:t xml:space="preserve">Copyright&gt;&amp;xC2; 2007 Srivatsa </w:t>
      </w:r>
      <w:proofErr w:type="spellStart"/>
      <w:r>
        <w:rPr>
          <w:rFonts w:ascii="宋体" w:hAnsi="宋体"/>
          <w:sz w:val="22"/>
        </w:rPr>
        <w:t>Kanchi</w:t>
      </w:r>
      <w:proofErr w:type="spellEnd"/>
      <w:r>
        <w:rPr>
          <w:rFonts w:ascii="宋体" w:hAnsi="宋体"/>
          <w:sz w:val="22"/>
        </w:rPr>
        <w:t xml:space="preserve"> &lt;srivatsank@dataone.in&gt;, 2010 </w:t>
      </w:r>
      <w:proofErr w:type="spellStart"/>
      <w:r>
        <w:rPr>
          <w:rFonts w:ascii="宋体" w:hAnsi="宋体"/>
          <w:sz w:val="22"/>
        </w:rPr>
        <w:t>Perberos</w:t>
      </w:r>
      <w:proofErr w:type="spellEnd"/>
      <w:r>
        <w:rPr>
          <w:rFonts w:ascii="宋体" w:hAnsi="宋体"/>
          <w:sz w:val="22"/>
        </w:rPr>
        <w:t>&lt;</w:t>
      </w:r>
      <w:r>
        <w:rPr>
          <w:rFonts w:ascii="宋体" w:hAnsi="宋体"/>
          <w:sz w:val="22"/>
        </w:rPr>
        <w:br/>
        <w:t xml:space="preserve">Copyright (c) 2006 Elijah </w:t>
      </w:r>
      <w:proofErr w:type="spellStart"/>
      <w:r>
        <w:rPr>
          <w:rFonts w:ascii="宋体" w:hAnsi="宋体"/>
          <w:sz w:val="22"/>
        </w:rPr>
        <w:t>Newren</w:t>
      </w:r>
      <w:proofErr w:type="spellEnd"/>
      <w:r>
        <w:rPr>
          <w:rFonts w:ascii="宋体" w:hAnsi="宋体"/>
          <w:sz w:val="22"/>
        </w:rPr>
        <w:br/>
        <w:t>Copyright (c) 2002 Red Hat Inc.</w:t>
      </w:r>
      <w:r>
        <w:rPr>
          <w:rFonts w:ascii="宋体" w:hAnsi="宋体"/>
          <w:sz w:val="22"/>
        </w:rPr>
        <w:br/>
        <w:t>Copyright 1987, 1998 The Open Group</w:t>
      </w:r>
      <w:r>
        <w:rPr>
          <w:rFonts w:ascii="宋体" w:hAnsi="宋体"/>
          <w:sz w:val="22"/>
        </w:rPr>
        <w:br/>
        <w:t xml:space="preserve">Copyright (c) 2003 </w:t>
      </w:r>
      <w:r>
        <w:rPr>
          <w:rFonts w:ascii="宋体" w:hAnsi="宋体"/>
          <w:sz w:val="22"/>
        </w:rPr>
        <w:t>Rob Adams</w:t>
      </w:r>
      <w:r>
        <w:rPr>
          <w:rFonts w:ascii="宋体" w:hAnsi="宋体"/>
          <w:sz w:val="22"/>
        </w:rPr>
        <w:br/>
        <w:t xml:space="preserve">Copyright (c) 2005 Elijah </w:t>
      </w:r>
      <w:proofErr w:type="spellStart"/>
      <w:r>
        <w:rPr>
          <w:rFonts w:ascii="宋体" w:hAnsi="宋体"/>
          <w:sz w:val="22"/>
        </w:rPr>
        <w:t>Newren</w:t>
      </w:r>
      <w:proofErr w:type="spellEnd"/>
      <w:r>
        <w:rPr>
          <w:rFonts w:ascii="宋体" w:hAnsi="宋体"/>
          <w:sz w:val="22"/>
        </w:rPr>
        <w:br/>
        <w:t>Copyright (c) 2001 Havoc Pennington (based on GDK code (C) Owen Taylor, Red Hat Inc.)</w:t>
      </w:r>
      <w:r>
        <w:rPr>
          <w:rFonts w:ascii="宋体" w:hAnsi="宋体"/>
          <w:sz w:val="22"/>
        </w:rPr>
        <w:br/>
      </w:r>
      <w:r>
        <w:rPr>
          <w:rFonts w:ascii="宋体" w:hAnsi="宋体"/>
          <w:sz w:val="22"/>
        </w:rPr>
        <w:lastRenderedPageBreak/>
        <w:t xml:space="preserve">Copyright (c) 2001 Dominik Vogt, Matthias </w:t>
      </w:r>
      <w:proofErr w:type="spellStart"/>
      <w:r>
        <w:rPr>
          <w:rFonts w:ascii="宋体" w:hAnsi="宋体"/>
          <w:sz w:val="22"/>
        </w:rPr>
        <w:t>Clasen</w:t>
      </w:r>
      <w:proofErr w:type="spellEnd"/>
      <w:r>
        <w:rPr>
          <w:rFonts w:ascii="宋体" w:hAnsi="宋体"/>
          <w:sz w:val="22"/>
        </w:rPr>
        <w:t>, and fvwm2 team</w:t>
      </w:r>
      <w:r>
        <w:rPr>
          <w:rFonts w:ascii="宋体" w:hAnsi="宋体"/>
          <w:sz w:val="22"/>
        </w:rPr>
        <w:br/>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t xml:space="preserve"> &lt;jorn@nl.linux.org&gt;</w:t>
      </w:r>
      <w:r>
        <w:rPr>
          <w:rFonts w:ascii="宋体" w:hAnsi="宋体"/>
          <w:sz w:val="22"/>
        </w:rPr>
        <w:br/>
        <w:t>Copyright&gt;&amp;</w:t>
      </w:r>
      <w:r>
        <w:rPr>
          <w:rFonts w:ascii="宋体" w:hAnsi="宋体"/>
          <w:sz w:val="22"/>
        </w:rPr>
        <w:t xml:space="preserve">194; </w:t>
      </w:r>
      <w:proofErr w:type="spellStart"/>
      <w:r>
        <w:rPr>
          <w:rFonts w:ascii="宋体" w:hAnsi="宋体"/>
          <w:sz w:val="22"/>
        </w:rPr>
        <w:t>Ximian</w:t>
      </w:r>
      <w:proofErr w:type="spellEnd"/>
      <w:r>
        <w:rPr>
          <w:rFonts w:ascii="宋体" w:hAnsi="宋体"/>
          <w:sz w:val="22"/>
        </w:rPr>
        <w:t>, Inc, 2001&lt;</w:t>
      </w:r>
      <w:r>
        <w:rPr>
          <w:rFonts w:ascii="宋体" w:hAnsi="宋体"/>
          <w:sz w:val="22"/>
        </w:rPr>
        <w:br/>
        <w:t>Copyright (c) 2003, 2004 Rob Adams</w:t>
      </w:r>
      <w:r>
        <w:rPr>
          <w:rFonts w:ascii="宋体" w:hAnsi="宋体"/>
          <w:sz w:val="22"/>
        </w:rPr>
        <w:br/>
        <w:t>Copyright (c) 1995-2000 GTK+ Team</w:t>
      </w:r>
      <w:r>
        <w:rPr>
          <w:rFonts w:ascii="宋体" w:hAnsi="宋体"/>
          <w:sz w:val="22"/>
        </w:rPr>
        <w:br/>
        <w:t>Copyright (c) 2001, 2002 Red Hat, Inc.</w:t>
      </w:r>
      <w:r>
        <w:rPr>
          <w:rFonts w:ascii="宋体" w:hAnsi="宋体"/>
          <w:sz w:val="22"/>
        </w:rPr>
        <w:br/>
        <w:t xml:space="preserve">Copyright (c) 2004 Elijah </w:t>
      </w:r>
      <w:proofErr w:type="spellStart"/>
      <w:r>
        <w:rPr>
          <w:rFonts w:ascii="宋体" w:hAnsi="宋体"/>
          <w:sz w:val="22"/>
        </w:rPr>
        <w:t>Newren</w:t>
      </w:r>
      <w:proofErr w:type="spellEnd"/>
      <w:r>
        <w:rPr>
          <w:rFonts w:ascii="宋体" w:hAnsi="宋体"/>
          <w:sz w:val="22"/>
        </w:rPr>
        <w:br/>
        <w:t>Copyright (c) 2001 Havoc Pennington,</w:t>
      </w:r>
      <w:r>
        <w:rPr>
          <w:rFonts w:ascii="宋体" w:hAnsi="宋体"/>
          <w:sz w:val="22"/>
        </w:rPr>
        <w:br/>
        <w:t xml:space="preserve">Copyright&gt;&amp;194; 2007 Srivatsa </w:t>
      </w:r>
      <w:proofErr w:type="spellStart"/>
      <w:r>
        <w:rPr>
          <w:rFonts w:ascii="宋体" w:hAnsi="宋体"/>
          <w:sz w:val="22"/>
        </w:rPr>
        <w:t>Kanchi</w:t>
      </w:r>
      <w:proofErr w:type="spellEnd"/>
      <w:r>
        <w:rPr>
          <w:rFonts w:ascii="宋体" w:hAnsi="宋体"/>
          <w:sz w:val="22"/>
        </w:rPr>
        <w:t xml:space="preserve"> &lt;srivatsank@datao</w:t>
      </w:r>
      <w:r>
        <w:rPr>
          <w:rFonts w:ascii="宋体" w:hAnsi="宋体"/>
          <w:sz w:val="22"/>
        </w:rPr>
        <w:t xml:space="preserve">ne.in&gt;, 2010 </w:t>
      </w:r>
      <w:proofErr w:type="spellStart"/>
      <w:r>
        <w:rPr>
          <w:rFonts w:ascii="宋体" w:hAnsi="宋体"/>
          <w:sz w:val="22"/>
        </w:rPr>
        <w:t>Perberos</w:t>
      </w:r>
      <w:proofErr w:type="spellEnd"/>
      <w:r>
        <w:rPr>
          <w:rFonts w:ascii="宋体" w:hAnsi="宋体"/>
          <w:sz w:val="22"/>
        </w:rPr>
        <w:t>&lt;</w:t>
      </w:r>
      <w:r>
        <w:rPr>
          <w:rFonts w:ascii="宋体" w:hAnsi="宋体"/>
          <w:sz w:val="22"/>
        </w:rPr>
        <w:br/>
        <w:t>Copyright (c) 2002 Red Hat, Inc.</w:t>
      </w:r>
      <w:r>
        <w:rPr>
          <w:rFonts w:ascii="宋体" w:hAnsi="宋体"/>
          <w:sz w:val="22"/>
        </w:rPr>
        <w:br/>
        <w:t xml:space="preserve">Copyright (c) 2001 Havoc Pennington, 99 copied from </w:t>
      </w:r>
      <w:proofErr w:type="spellStart"/>
      <w:r>
        <w:rPr>
          <w:rFonts w:ascii="宋体" w:hAnsi="宋体"/>
          <w:sz w:val="22"/>
        </w:rPr>
        <w:t>wrlib</w:t>
      </w:r>
      <w:proofErr w:type="spellEnd"/>
      <w:r>
        <w:rPr>
          <w:rFonts w:ascii="宋体" w:hAnsi="宋体"/>
          <w:sz w:val="22"/>
        </w:rPr>
        <w:t xml:space="preserve"> in</w:t>
      </w:r>
      <w:r>
        <w:rPr>
          <w:rFonts w:ascii="宋体" w:hAnsi="宋体"/>
          <w:sz w:val="22"/>
        </w:rPr>
        <w:br/>
        <w:t xml:space="preserve">Copyright (c) 1997-2000 Dan </w:t>
      </w:r>
      <w:proofErr w:type="spellStart"/>
      <w:r>
        <w:rPr>
          <w:rFonts w:ascii="宋体" w:hAnsi="宋体"/>
          <w:sz w:val="22"/>
        </w:rPr>
        <w:t>Pascu</w:t>
      </w:r>
      <w:proofErr w:type="spellEnd"/>
      <w:r>
        <w:rPr>
          <w:rFonts w:ascii="宋体" w:hAnsi="宋体"/>
          <w:sz w:val="22"/>
        </w:rPr>
        <w:t xml:space="preserve"> and Alfredo Kojima</w:t>
      </w:r>
      <w:r>
        <w:rPr>
          <w:rFonts w:ascii="宋体" w:hAnsi="宋体"/>
          <w:sz w:val="22"/>
        </w:rPr>
        <w:br/>
        <w:t xml:space="preserve">Copyright (c) 2001 Havoc Pennington (some code in here from </w:t>
      </w:r>
      <w:proofErr w:type="spellStart"/>
      <w:r>
        <w:rPr>
          <w:rFonts w:ascii="宋体" w:hAnsi="宋体"/>
          <w:sz w:val="22"/>
        </w:rPr>
        <w:t>libmateui</w:t>
      </w:r>
      <w:proofErr w:type="spellEnd"/>
      <w:r>
        <w:rPr>
          <w:rFonts w:ascii="宋体" w:hAnsi="宋体"/>
          <w:sz w:val="22"/>
        </w:rPr>
        <w:t xml:space="preserve">, (C) Tom </w:t>
      </w:r>
      <w:proofErr w:type="spellStart"/>
      <w:r>
        <w:rPr>
          <w:rFonts w:ascii="宋体" w:hAnsi="宋体"/>
          <w:sz w:val="22"/>
        </w:rPr>
        <w:t>Tromey</w:t>
      </w:r>
      <w:proofErr w:type="spellEnd"/>
      <w:r>
        <w:rPr>
          <w:rFonts w:ascii="宋体" w:hAnsi="宋体"/>
          <w:sz w:val="22"/>
        </w:rPr>
        <w:t>,</w:t>
      </w:r>
      <w:r>
        <w:rPr>
          <w:rFonts w:ascii="宋体" w:hAnsi="宋体"/>
          <w:sz w:val="22"/>
        </w:rPr>
        <w:t xml:space="preserve"> Carsten </w:t>
      </w:r>
      <w:proofErr w:type="spellStart"/>
      <w:r>
        <w:rPr>
          <w:rFonts w:ascii="宋体" w:hAnsi="宋体"/>
          <w:sz w:val="22"/>
        </w:rPr>
        <w:t>Schaar</w:t>
      </w:r>
      <w:proofErr w:type="spellEnd"/>
      <w:r>
        <w:rPr>
          <w:rFonts w:ascii="宋体" w:hAnsi="宋体"/>
          <w:sz w:val="22"/>
        </w:rPr>
        <w:t>)</w:t>
      </w:r>
      <w:r>
        <w:rPr>
          <w:rFonts w:ascii="宋体" w:hAnsi="宋体"/>
          <w:sz w:val="22"/>
        </w:rPr>
        <w:br/>
        <w:t>Copyright 1987, 1988, 1998 The Open Group</w:t>
      </w:r>
      <w:r>
        <w:rPr>
          <w:rFonts w:ascii="宋体" w:hAnsi="宋体"/>
          <w:sz w:val="22"/>
        </w:rPr>
        <w:br/>
        <w:t>Copyright 1987 by Digital Equipment Corporation, Maynard, Massachusetts,</w:t>
      </w:r>
      <w:r>
        <w:rPr>
          <w:rFonts w:ascii="宋体" w:hAnsi="宋体"/>
          <w:sz w:val="22"/>
        </w:rPr>
        <w:br/>
        <w:t>Copyright (c) 2001, 2002, 2003 Red Hat, Inc.</w:t>
      </w:r>
      <w:r>
        <w:rPr>
          <w:rFonts w:ascii="宋体" w:hAnsi="宋体"/>
          <w:sz w:val="22"/>
        </w:rPr>
        <w:br/>
        <w:t>Copyright (c) 2002 Sun Microsystems Inc.</w:t>
      </w:r>
      <w:r>
        <w:rPr>
          <w:rFonts w:ascii="宋体" w:hAnsi="宋体"/>
          <w:sz w:val="22"/>
        </w:rPr>
        <w:br/>
        <w:t xml:space="preserve">Copyright (c) 2004-2006 Elijah </w:t>
      </w:r>
      <w:proofErr w:type="spellStart"/>
      <w:r>
        <w:rPr>
          <w:rFonts w:ascii="宋体" w:hAnsi="宋体"/>
          <w:sz w:val="22"/>
        </w:rPr>
        <w:t>Newren</w:t>
      </w:r>
      <w:proofErr w:type="spellEnd"/>
      <w:r>
        <w:rPr>
          <w:rFonts w:ascii="宋体" w:hAnsi="宋体"/>
          <w:sz w:val="22"/>
        </w:rPr>
        <w:br/>
      </w:r>
      <w:r>
        <w:rPr>
          <w:rFonts w:ascii="宋体" w:hAnsi="宋体"/>
          <w:sz w:val="22"/>
        </w:rPr>
        <w:t>Copyright 1988 by Wyse Technology, Inc.</w:t>
      </w:r>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t>Copyright (c) 2009 Thomas Thurman</w:t>
      </w:r>
      <w:r>
        <w:rPr>
          <w:rFonts w:ascii="宋体" w:hAnsi="宋体"/>
          <w:sz w:val="22"/>
        </w:rPr>
        <w:br/>
        <w:t xml:space="preserve">Copyright (c) 2005, 2006 Elijah </w:t>
      </w:r>
      <w:proofErr w:type="spellStart"/>
      <w:r>
        <w:rPr>
          <w:rFonts w:ascii="宋体" w:hAnsi="宋体"/>
          <w:sz w:val="22"/>
        </w:rPr>
        <w:t>Newren</w:t>
      </w:r>
      <w:proofErr w:type="spellEnd"/>
      <w:r>
        <w:rPr>
          <w:rFonts w:ascii="宋体" w:hAnsi="宋体"/>
          <w:sz w:val="22"/>
        </w:rPr>
        <w:t xml:space="preserve"> [</w:t>
      </w:r>
      <w:proofErr w:type="spellStart"/>
      <w:r>
        <w:rPr>
          <w:rFonts w:ascii="宋体" w:hAnsi="宋体"/>
          <w:sz w:val="22"/>
        </w:rPr>
        <w:t>metarectangleintersect</w:t>
      </w:r>
      <w:proofErr w:type="spellEnd"/>
      <w:r>
        <w:rPr>
          <w:rFonts w:ascii="宋体" w:hAnsi="宋体"/>
          <w:sz w:val="22"/>
        </w:rPr>
        <w:t>() is</w:t>
      </w:r>
      <w:r>
        <w:rPr>
          <w:rFonts w:ascii="宋体" w:hAnsi="宋体"/>
          <w:sz w:val="22"/>
        </w:rPr>
        <w:br/>
        <w:t>Copyright (c) 2001 Havoc Pennington, Anders Carlsson</w:t>
      </w:r>
      <w:r>
        <w:rPr>
          <w:rFonts w:ascii="宋体" w:hAnsi="宋体"/>
          <w:sz w:val="22"/>
        </w:rPr>
        <w:br/>
        <w:t xml:space="preserve">Copyright (c) 2004, 2005 Elijah </w:t>
      </w:r>
      <w:proofErr w:type="spellStart"/>
      <w:r>
        <w:rPr>
          <w:rFonts w:ascii="宋体" w:hAnsi="宋体"/>
          <w:sz w:val="22"/>
        </w:rPr>
        <w:t>Newren</w:t>
      </w:r>
      <w:proofErr w:type="spellEnd"/>
      <w:r>
        <w:rPr>
          <w:rFonts w:ascii="宋体" w:hAnsi="宋体"/>
          <w:sz w:val="22"/>
        </w:rPr>
        <w:br/>
        <w:t>Copyright (c) 1989, 1991 Free Software Foundation, Inc.</w:t>
      </w:r>
      <w:r>
        <w:rPr>
          <w:rFonts w:ascii="宋体" w:hAnsi="宋体"/>
          <w:sz w:val="22"/>
        </w:rPr>
        <w:br/>
        <w:t>Copyright (c) 2007 Iain Holmes</w:t>
      </w:r>
      <w:r>
        <w:rPr>
          <w:rFonts w:ascii="宋体" w:hAnsi="宋体"/>
          <w:sz w:val="22"/>
        </w:rPr>
        <w:br/>
        <w:t xml:space="preserve">Copyright&gt;&amp;194; 2005-2007 Daniel Borgmann, Andrea </w:t>
      </w:r>
      <w:proofErr w:type="spellStart"/>
      <w:r>
        <w:rPr>
          <w:rFonts w:ascii="宋体" w:hAnsi="宋体"/>
          <w:sz w:val="22"/>
        </w:rPr>
        <w:t>Cimitan</w:t>
      </w:r>
      <w:proofErr w:type="spellEnd"/>
      <w:r>
        <w:rPr>
          <w:rFonts w:ascii="宋体" w:hAnsi="宋体"/>
          <w:sz w:val="22"/>
        </w:rPr>
        <w:t xml:space="preserve">. 2010 </w:t>
      </w:r>
      <w:proofErr w:type="spellStart"/>
      <w:r>
        <w:rPr>
          <w:rFonts w:ascii="宋体" w:hAnsi="宋体"/>
          <w:sz w:val="22"/>
        </w:rPr>
        <w:t>Perberos</w:t>
      </w:r>
      <w:proofErr w:type="spellEnd"/>
      <w:r>
        <w:rPr>
          <w:rFonts w:ascii="宋体" w:hAnsi="宋体"/>
          <w:sz w:val="22"/>
        </w:rPr>
        <w:t>&lt;</w:t>
      </w:r>
      <w:r>
        <w:rPr>
          <w:rFonts w:ascii="宋体" w:hAnsi="宋体"/>
          <w:sz w:val="22"/>
        </w:rPr>
        <w:br/>
        <w:t xml:space="preserve">Copyright&gt;Alexander </w:t>
      </w:r>
      <w:proofErr w:type="spellStart"/>
      <w:r>
        <w:rPr>
          <w:rFonts w:ascii="宋体" w:hAnsi="宋体"/>
          <w:sz w:val="22"/>
        </w:rPr>
        <w:t>Rokashevich</w:t>
      </w:r>
      <w:proofErr w:type="spellEnd"/>
      <w:r>
        <w:rPr>
          <w:rFonts w:ascii="宋体" w:hAnsi="宋体"/>
          <w:sz w:val="22"/>
        </w:rPr>
        <w:t>, 2007&lt;</w:t>
      </w:r>
      <w:r>
        <w:rPr>
          <w:rFonts w:ascii="宋体" w:hAnsi="宋体"/>
          <w:sz w:val="22"/>
        </w:rPr>
        <w:br/>
        <w:t>Copyright (c) 2002 Havoc Pennington</w:t>
      </w:r>
      <w:r>
        <w:rPr>
          <w:rFonts w:ascii="宋体" w:hAnsi="宋体"/>
          <w:sz w:val="22"/>
        </w:rPr>
        <w:br/>
        <w:t>Copyright (c)</w:t>
      </w:r>
      <w:r>
        <w:rPr>
          <w:rFonts w:ascii="宋体" w:hAnsi="宋体"/>
          <w:sz w:val="22"/>
        </w:rPr>
        <w:t xml:space="preserve"> 2003 Red Hat, Inc.</w:t>
      </w:r>
      <w:r>
        <w:rPr>
          <w:rFonts w:ascii="宋体" w:hAnsi="宋体"/>
          <w:sz w:val="22"/>
        </w:rPr>
        <w:br/>
      </w:r>
      <w:r>
        <w:rPr>
          <w:rFonts w:ascii="宋体" w:hAnsi="宋体"/>
          <w:sz w:val="22"/>
        </w:rPr>
        <w:lastRenderedPageBreak/>
        <w:t>Copyright (c) 1995-1997 Peter Mattis, Spencer Kimball and Josh MacDonald</w:t>
      </w:r>
      <w:r>
        <w:rPr>
          <w:rFonts w:ascii="宋体" w:hAnsi="宋体"/>
          <w:sz w:val="22"/>
        </w:rPr>
        <w:br/>
        <w:t>Copyright (c) 2001 Havoc Pennington</w:t>
      </w:r>
      <w:r>
        <w:rPr>
          <w:rFonts w:ascii="宋体" w:hAnsi="宋体"/>
          <w:sz w:val="22"/>
        </w:rPr>
        <w:br/>
        <w:t>Copyright (c) 2001 Havoc Pennington, error trapping inspired by GDK code</w:t>
      </w:r>
      <w:r>
        <w:rPr>
          <w:rFonts w:ascii="宋体" w:hAnsi="宋体"/>
          <w:sz w:val="22"/>
        </w:rPr>
        <w:br/>
        <w:t>Copyright (c) 2008 Thomas Thurman</w:t>
      </w:r>
      <w:r>
        <w:rPr>
          <w:rFonts w:ascii="宋体" w:hAnsi="宋体"/>
          <w:sz w:val="22"/>
        </w:rPr>
        <w:br/>
        <w:t>Copyright 1987 by Di</w:t>
      </w:r>
      <w:r>
        <w:rPr>
          <w:rFonts w:ascii="宋体" w:hAnsi="宋体"/>
          <w:sz w:val="22"/>
        </w:rPr>
        <w:t>gital Equipment Corporation, Maynard, Massachusetts.</w:t>
      </w:r>
      <w:r>
        <w:rPr>
          <w:rFonts w:ascii="宋体" w:hAnsi="宋体"/>
          <w:sz w:val="22"/>
        </w:rPr>
        <w:br/>
        <w:t>Copyright&gt;&amp;xC2; Havoc Pennington, 2002&lt;</w:t>
      </w:r>
      <w:r>
        <w:rPr>
          <w:rFonts w:ascii="宋体" w:hAnsi="宋体"/>
          <w:sz w:val="22"/>
        </w:rPr>
        <w:br/>
        <w:t>Copyright (c) 2004 Rob Adams</w:t>
      </w:r>
      <w:r>
        <w:rPr>
          <w:rFonts w:ascii="宋体" w:hAnsi="宋体"/>
          <w:sz w:val="22"/>
        </w:rPr>
        <w:br/>
        <w:t>Copyright&gt;whoever, 2002&lt;</w:t>
      </w:r>
      <w:r>
        <w:rPr>
          <w:rFonts w:ascii="宋体" w:hAnsi="宋体"/>
          <w:sz w:val="22"/>
        </w:rPr>
        <w:br/>
        <w:t xml:space="preserve">Copyright (c) 2010 Florian </w:t>
      </w:r>
      <w:proofErr w:type="spellStart"/>
      <w:r>
        <w:rPr>
          <w:rFonts w:ascii="宋体" w:hAnsi="宋体"/>
          <w:sz w:val="22"/>
        </w:rPr>
        <w:t>Müllner</w:t>
      </w:r>
      <w:proofErr w:type="spellEnd"/>
      <w:r>
        <w:rPr>
          <w:rFonts w:ascii="宋体" w:hAnsi="宋体"/>
          <w:sz w:val="22"/>
        </w:rPr>
        <w:br/>
        <w:t>Copyright (c) 2003, 2004 Red Hat, Inc.</w:t>
      </w:r>
      <w:r>
        <w:rPr>
          <w:rFonts w:ascii="宋体" w:hAnsi="宋体"/>
          <w:sz w:val="22"/>
        </w:rPr>
        <w:br/>
        <w:t xml:space="preserve">Copyright (c) 2002, 2003, 2004 Red </w:t>
      </w:r>
      <w:r>
        <w:rPr>
          <w:rFonts w:ascii="宋体" w:hAnsi="宋体"/>
          <w:sz w:val="22"/>
        </w:rPr>
        <w:t>Hat, Inc.</w:t>
      </w:r>
      <w:r>
        <w:rPr>
          <w:rFonts w:ascii="宋体" w:hAnsi="宋体"/>
          <w:sz w:val="22"/>
        </w:rPr>
        <w:br/>
        <w:t>Copyright (c) 1986, 1998 The Open Group</w:t>
      </w:r>
      <w:r>
        <w:rPr>
          <w:rFonts w:ascii="宋体" w:hAnsi="宋体"/>
          <w:sz w:val="22"/>
        </w:rPr>
        <w:br/>
        <w:t>Copyright (c) 2001 Anders Carlsson, Havoc Pennington</w:t>
      </w:r>
      <w:r>
        <w:rPr>
          <w:rFonts w:ascii="宋体" w:hAnsi="宋体"/>
          <w:sz w:val="22"/>
        </w:rPr>
        <w:br/>
        <w:t>Copyright (c) 2008 Iain Holmes</w:t>
      </w:r>
      <w:r>
        <w:rPr>
          <w:rFonts w:ascii="宋体" w:hAnsi="宋体"/>
          <w:sz w:val="22"/>
        </w:rPr>
        <w:br/>
      </w:r>
    </w:p>
    <w:p w14:paraId="40116405" w14:textId="77777777" w:rsidR="004606E9" w:rsidRDefault="00FA094E">
      <w:pPr>
        <w:spacing w:line="420" w:lineRule="exact"/>
      </w:pPr>
      <w:r>
        <w:rPr>
          <w:b/>
          <w:sz w:val="24"/>
        </w:rPr>
        <w:t xml:space="preserve">License: </w:t>
      </w:r>
      <w:r>
        <w:t>LGPLv2+ and GPLv2+</w:t>
      </w:r>
    </w:p>
    <w:p w14:paraId="7636E111" w14:textId="77777777" w:rsidR="004606E9" w:rsidRDefault="00FA094E">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 xml:space="preserve">ny free program is threatened constantly by software patents. We wish to avoid the danger that companies </w:t>
      </w:r>
      <w:r>
        <w:rPr>
          <w:rFonts w:ascii="Times New Roman" w:hAnsi="Times New Roman"/>
        </w:rPr>
        <w:lastRenderedPageBreak/>
        <w:t>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 xml:space="preserve">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 xml:space="preserve">se rather than by this special </w:t>
      </w:r>
      <w:r>
        <w:rPr>
          <w:rFonts w:ascii="Times New Roman" w:hAnsi="Times New Roman"/>
        </w:rPr>
        <w:lastRenderedPageBreak/>
        <w:t>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w:t>
      </w:r>
      <w:r>
        <w:rPr>
          <w:rFonts w:ascii="Times New Roman" w:hAnsi="Times New Roman"/>
        </w:rPr>
        <w:t xml:space="preserve">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opt to apply the terms of the ordinary GNU Ge</w:t>
      </w:r>
      <w:r>
        <w:rPr>
          <w:rFonts w:ascii="Times New Roman" w:hAnsi="Times New Roman"/>
        </w:rPr>
        <w:t xml:space="preserve">neral Public License instead 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w:t>
      </w:r>
      <w:r>
        <w:rPr>
          <w:rFonts w:ascii="Times New Roman" w:hAnsi="Times New Roman"/>
        </w:rPr>
        <w:t xml:space="preserve">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r>
      <w:r>
        <w:rPr>
          <w:rFonts w:ascii="Times New Roman" w:hAnsi="Times New Roman"/>
        </w:rPr>
        <w:lastRenderedPageBreak/>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 xml:space="preserve">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 xml:space="preserve">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 xml:space="preserve">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rPr>
        <w:lastRenderedPageBreak/>
        <w:t>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 xml:space="preserve">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w:t>
      </w:r>
      <w:r>
        <w:rPr>
          <w:rFonts w:ascii="Times New Roman" w:hAnsi="Times New Roman"/>
        </w:rPr>
        <w:t xml:space="preserve">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 xml:space="preserve">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w:t>
      </w:r>
      <w:r>
        <w:rPr>
          <w:rFonts w:ascii="Times New Roman" w:hAnsi="Times New Roman"/>
        </w:rPr>
        <w:lastRenderedPageBreak/>
        <w:t>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 xml:space="preserve">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w:t>
      </w:r>
      <w:r>
        <w:rPr>
          <w:rFonts w:ascii="Times New Roman" w:hAnsi="Times New Roman"/>
        </w:rPr>
        <w:lastRenderedPageBreak/>
        <w:t>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r>
      <w:r>
        <w:rPr>
          <w:rFonts w:ascii="Times New Roman" w:hAnsi="Times New Roman"/>
        </w:rPr>
        <w:lastRenderedPageBreak/>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w:t>
      </w:r>
      <w:r>
        <w:rPr>
          <w:rFonts w:ascii="Times New Roman" w:hAnsi="Times New Roman"/>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rPr>
        <w:t>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w:t>
      </w:r>
      <w:r>
        <w:rPr>
          <w:rFonts w:ascii="Times New Roman" w:hAnsi="Times New Roman"/>
        </w:rPr>
        <w:t xml:space="preserve">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w:t>
      </w:r>
      <w:r>
        <w:rPr>
          <w:rFonts w:ascii="Times New Roman" w:hAnsi="Times New Roman"/>
        </w:rPr>
        <w:t>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w:t>
      </w:r>
      <w:r>
        <w:rPr>
          <w:rFonts w:ascii="Times New Roman" w:hAnsi="Times New Roman"/>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w:t>
      </w:r>
      <w:r>
        <w:rPr>
          <w:rFonts w:ascii="Times New Roman" w:hAnsi="Times New Roman"/>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w:t>
      </w:r>
      <w:r>
        <w:rPr>
          <w:rFonts w:ascii="Times New Roman" w:hAnsi="Times New Roman"/>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rPr>
        <w:t xml:space="preserve"> Program.</w:t>
      </w:r>
      <w:r>
        <w:rPr>
          <w:rFonts w:ascii="Times New Roman" w:hAnsi="Times New Roman"/>
        </w:rPr>
        <w:br/>
      </w:r>
      <w:r>
        <w:rPr>
          <w:rFonts w:ascii="Times New Roman" w:hAnsi="Times New Roman"/>
        </w:rPr>
        <w:lastRenderedPageBreak/>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w:t>
      </w:r>
      <w:r>
        <w:rPr>
          <w:rFonts w:ascii="Times New Roman" w:hAnsi="Times New Roman"/>
        </w:rPr>
        <w:t xml:space="preserve">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w:t>
      </w:r>
      <w:r>
        <w:rPr>
          <w:rFonts w:ascii="Times New Roman" w:hAnsi="Times New Roman"/>
        </w:rPr>
        <w:t xml:space="preserve">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rPr>
        <w:t>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rPr>
        <w:t>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w:t>
      </w:r>
      <w:r>
        <w:rPr>
          <w:rFonts w:ascii="Times New Roman" w:hAnsi="Times New Roman"/>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w:t>
      </w:r>
      <w:r>
        <w:rPr>
          <w:rFonts w:ascii="Times New Roman" w:hAnsi="Times New Roman"/>
        </w:rPr>
        <w:t>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work based on i</w:t>
      </w:r>
      <w:r>
        <w:rPr>
          <w:rFonts w:ascii="Times New Roman" w:hAnsi="Times New Roman"/>
        </w:rPr>
        <w:t>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w:t>
      </w:r>
      <w:r>
        <w:rPr>
          <w:rFonts w:ascii="Times New Roman" w:hAnsi="Times New Roman"/>
        </w:rPr>
        <w:t>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w:t>
      </w:r>
      <w:r>
        <w:rPr>
          <w:rFonts w:ascii="Times New Roman" w:hAnsi="Times New Roman"/>
        </w:rPr>
        <w:t>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w:t>
      </w:r>
      <w:r>
        <w:rPr>
          <w:rFonts w:ascii="Times New Roman" w:hAnsi="Times New Roman"/>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w:t>
      </w:r>
      <w:r>
        <w:rPr>
          <w:rFonts w:ascii="Times New Roman" w:hAnsi="Times New Roman"/>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rPr>
        <w:t>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w:t>
      </w:r>
      <w:r>
        <w:rPr>
          <w:rFonts w:ascii="Times New Roman" w:hAnsi="Times New Roman"/>
        </w:rPr>
        <w: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w:t>
      </w:r>
      <w:r>
        <w:rPr>
          <w:rFonts w:ascii="Times New Roman" w:hAnsi="Times New Roman"/>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rPr>
        <w:t xml:space="preserve">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w:t>
      </w:r>
      <w:r>
        <w:rPr>
          <w:rFonts w:ascii="Times New Roman" w:hAnsi="Times New Roman"/>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rPr>
        <w:t>s terms and conditions for copying, distributing or modifying the Program or works based on it.</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w:t>
      </w:r>
      <w:r>
        <w:rPr>
          <w:rFonts w:ascii="Times New Roman" w:hAnsi="Times New Roman"/>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t>.</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rPr>
        <w:t>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rPr>
        <w:t>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w:t>
      </w:r>
      <w:r>
        <w:rPr>
          <w:rFonts w:ascii="Times New Roman" w:hAnsi="Times New Roman"/>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rPr>
        <w:t>,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w:t>
      </w:r>
      <w:r>
        <w:rPr>
          <w:rFonts w:ascii="Times New Roman" w:hAnsi="Times New Roman"/>
        </w:rPr>
        <w:t>he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w:t>
      </w:r>
      <w:r>
        <w:rPr>
          <w:rFonts w:ascii="Times New Roman" w:hAnsi="Times New Roman"/>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rPr>
        <w:t xml:space="preserve">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w:t>
      </w:r>
      <w:r>
        <w:rPr>
          <w:rFonts w:ascii="Times New Roman" w:hAnsi="Times New Roman"/>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rPr>
        <w:t>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w:t>
      </w:r>
      <w:r>
        <w:rPr>
          <w:rFonts w:ascii="Times New Roman" w:hAnsi="Times New Roman"/>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rPr>
        <w:t xml:space="preserv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w:t>
      </w:r>
      <w:r>
        <w:rPr>
          <w:rFonts w:ascii="Times New Roman" w:hAnsi="Times New Roman"/>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rPr>
        <w:t>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w:t>
      </w:r>
      <w:r>
        <w:rPr>
          <w:rFonts w:ascii="Times New Roman" w:hAnsi="Times New Roman"/>
        </w:rPr>
        <w:t>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w:t>
      </w:r>
      <w:r>
        <w:rPr>
          <w:rFonts w:ascii="Times New Roman" w:hAnsi="Times New Roman"/>
        </w:rPr>
        <w:t>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w:t>
      </w:r>
      <w:r>
        <w:rPr>
          <w:rFonts w:ascii="Times New Roman" w:hAnsi="Times New Roman"/>
        </w:rPr>
        <w:t>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w:t>
      </w:r>
      <w:r>
        <w:rPr>
          <w:rFonts w:ascii="Times New Roman" w:hAnsi="Times New Roman"/>
        </w:rPr>
        <w:t>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w:t>
      </w:r>
      <w:r>
        <w:rPr>
          <w:rFonts w:ascii="Times New Roman" w:hAnsi="Times New Roman"/>
        </w:rPr>
        <w:t>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w:t>
      </w:r>
      <w:r>
        <w:rPr>
          <w:rFonts w:ascii="Times New Roman" w:hAnsi="Times New Roman"/>
        </w:rPr>
        <w: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the commands you use may be called something other than `show w' and `show c'; they could even be mouse-c</w:t>
      </w:r>
      <w:r>
        <w:rPr>
          <w:rFonts w:ascii="Times New Roman" w:hAnsi="Times New Roman"/>
        </w:rPr>
        <w:t>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w:t>
      </w:r>
      <w:r>
        <w:rPr>
          <w:rFonts w:ascii="Times New Roman" w:hAnsi="Times New Roman"/>
        </w:rPr>
        <w:t>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w:t>
      </w:r>
      <w:r>
        <w:rPr>
          <w:rFonts w:ascii="Times New Roman" w:hAnsi="Times New Roman"/>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rPr>
        <w:t>is License.</w:t>
      </w:r>
    </w:p>
    <w:p w14:paraId="32652D6E" w14:textId="77777777" w:rsidR="004606E9" w:rsidRDefault="00FA094E">
      <w:r>
        <w:rPr>
          <w:b/>
          <w:sz w:val="32"/>
        </w:rPr>
        <w:t xml:space="preserve">Written Offer </w:t>
      </w:r>
      <w:r>
        <w:rPr>
          <w:b/>
          <w:sz w:val="18"/>
        </w:rPr>
        <w:t xml:space="preserve"> </w:t>
      </w:r>
    </w:p>
    <w:p w14:paraId="6E8CB04C" w14:textId="77777777" w:rsidR="004606E9" w:rsidRDefault="00FA094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w:t>
      </w:r>
      <w:r>
        <w:t xml:space="preserve">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w:t>
      </w:r>
      <w:r>
        <w:t>e by searching the aforementioned repository using package name and tag.</w:t>
      </w:r>
    </w:p>
    <w:p w14:paraId="26543D8F" w14:textId="77777777" w:rsidR="004606E9" w:rsidRDefault="00FA094E">
      <w:pPr>
        <w:jc w:val="both"/>
        <w:rPr>
          <w:rFonts w:cs="Arial"/>
          <w:color w:val="000000"/>
        </w:rPr>
      </w:pPr>
      <w:r>
        <w:rPr>
          <w:rFonts w:cs="Arial"/>
        </w:rPr>
        <w:t>This offer is valid to anyone in receipt of this information.</w:t>
      </w:r>
    </w:p>
    <w:p w14:paraId="08CA6ACC" w14:textId="77777777" w:rsidR="004606E9" w:rsidRDefault="00FA094E">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4606E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F2651" w14:textId="77777777" w:rsidR="00FA094E" w:rsidRDefault="00FA094E">
      <w:pPr>
        <w:spacing w:line="240" w:lineRule="auto"/>
      </w:pPr>
      <w:r>
        <w:separator/>
      </w:r>
    </w:p>
  </w:endnote>
  <w:endnote w:type="continuationSeparator" w:id="0">
    <w:p w14:paraId="1AA523D6" w14:textId="77777777" w:rsidR="00FA094E" w:rsidRDefault="00FA09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606E9" w14:paraId="066922A5" w14:textId="77777777">
      <w:tc>
        <w:tcPr>
          <w:tcW w:w="1542" w:type="pct"/>
        </w:tcPr>
        <w:p w14:paraId="331033ED" w14:textId="77777777" w:rsidR="004606E9" w:rsidRDefault="00FA094E">
          <w:pPr>
            <w:pStyle w:val="aa"/>
          </w:pPr>
          <w:r>
            <w:fldChar w:fldCharType="begin"/>
          </w:r>
          <w:r>
            <w:instrText xml:space="preserve"> DATE \@ "yyyy-MM-dd" </w:instrText>
          </w:r>
          <w:r>
            <w:fldChar w:fldCharType="separate"/>
          </w:r>
          <w:r w:rsidR="002410E1">
            <w:rPr>
              <w:noProof/>
            </w:rPr>
            <w:t>2025-03-18</w:t>
          </w:r>
          <w:r>
            <w:fldChar w:fldCharType="end"/>
          </w:r>
        </w:p>
      </w:tc>
      <w:tc>
        <w:tcPr>
          <w:tcW w:w="1853" w:type="pct"/>
        </w:tcPr>
        <w:p w14:paraId="0FA4C89E" w14:textId="77777777" w:rsidR="004606E9" w:rsidRDefault="004606E9">
          <w:pPr>
            <w:pStyle w:val="aa"/>
          </w:pPr>
        </w:p>
      </w:tc>
      <w:tc>
        <w:tcPr>
          <w:tcW w:w="1605" w:type="pct"/>
        </w:tcPr>
        <w:p w14:paraId="3FB10DBF" w14:textId="77777777" w:rsidR="004606E9" w:rsidRDefault="00FA094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62C7A5" w14:textId="77777777" w:rsidR="004606E9" w:rsidRDefault="004606E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A5691" w14:textId="77777777" w:rsidR="00FA094E" w:rsidRDefault="00FA094E">
      <w:r>
        <w:separator/>
      </w:r>
    </w:p>
  </w:footnote>
  <w:footnote w:type="continuationSeparator" w:id="0">
    <w:p w14:paraId="62B3D938" w14:textId="77777777" w:rsidR="00FA094E" w:rsidRDefault="00FA0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606E9" w14:paraId="6F0D0D7F" w14:textId="77777777">
      <w:trPr>
        <w:cantSplit/>
        <w:trHeight w:hRule="exact" w:val="777"/>
      </w:trPr>
      <w:tc>
        <w:tcPr>
          <w:tcW w:w="492" w:type="pct"/>
          <w:tcBorders>
            <w:bottom w:val="single" w:sz="6" w:space="0" w:color="auto"/>
          </w:tcBorders>
        </w:tcPr>
        <w:p w14:paraId="4FB3DB2A" w14:textId="77777777" w:rsidR="004606E9" w:rsidRDefault="004606E9"/>
      </w:tc>
      <w:tc>
        <w:tcPr>
          <w:tcW w:w="3283" w:type="pct"/>
          <w:tcBorders>
            <w:bottom w:val="single" w:sz="6" w:space="0" w:color="auto"/>
          </w:tcBorders>
          <w:vAlign w:val="bottom"/>
        </w:tcPr>
        <w:p w14:paraId="41EBCB66" w14:textId="77777777" w:rsidR="004606E9" w:rsidRDefault="00FA094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DE6EC89" w14:textId="77777777" w:rsidR="004606E9" w:rsidRDefault="004606E9">
          <w:pPr>
            <w:pStyle w:val="ab"/>
            <w:ind w:firstLine="33"/>
          </w:pPr>
        </w:p>
      </w:tc>
    </w:tr>
  </w:tbl>
  <w:p w14:paraId="62CBB726" w14:textId="77777777" w:rsidR="004606E9" w:rsidRDefault="004606E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10E1"/>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06E9"/>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094E"/>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7B02A"/>
  <w15:docId w15:val="{53C0BDD3-E698-4542-9F56-498B57AC5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14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6949</Words>
  <Characters>39613</Characters>
  <Application>Microsoft Office Word</Application>
  <DocSecurity>0</DocSecurity>
  <Lines>330</Lines>
  <Paragraphs>92</Paragraphs>
  <ScaleCrop>false</ScaleCrop>
  <Company>Huawei Technologies Co.,Ltd.</Company>
  <LinksUpToDate>false</LinksUpToDate>
  <CharactersWithSpaces>46470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