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 3.2.7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2000, 2001 by Lucent Technologies.</w:t>
        <w:br/>
        <w:t>Copyright (c) 2001-2003 Akinori MUSHA</w:t>
        <w:br/>
        <w:t>Copyright (c) 1995, 1996, 1997, and 1998 WIDE Project.</w:t>
        <w:br/>
        <w:t>Copyright (c) 2020 Samuel Grant Dawson Williams</w:t>
        <w:br/>
        <w:t>Copyright (c) 2003 Michal Rokos &lt;m.rokos@sh.cvut.cz&gt;</w:t>
        <w:br/>
        <w:t>Copyright (c) 2006-2007 Technorama Ltd. &lt;oss-ruby@technorama.net&gt;</w:t>
        <w:br/>
        <w:t>const char rubycopyright[] ruby - Copyright (C)</w:t>
        <w:br/>
        <w:t>Copyright (c) 2000-2001, Aaron D. Gifford All rights reserved.</w:t>
        <w:br/>
        <w:t>Copyright (c) 2001-2002 Michal Rokos &lt;m.rokos@sh.cvut.cz&gt;</w:t>
        <w:br/>
        <w:t>Copyright (c) 1993-2009 Yukihiro Matsumoto</w:t>
        <w:br/>
        <w:t>Copyright (c) 2010 Martin Bosslet &lt;Martin.Bosslet@googlemail.com&gt;</w:t>
        <w:br/>
        <w:t>Copyright (c) 1986, 1988, 1991, 1993 The Regents of the University of California. All rights reserved.</w:t>
        <w:br/>
        <w:t>Copyright (c) 2002-2016 K.Kosako &lt;sndgk393 AT ybb DOT ne DOT jp&gt;</w:t>
        <w:br/>
        <w:t>Copyright, 2021, by Samuel Williams.</w:t>
        <w:br/>
        <w:t>Copyright (c) 2007 Koichi Sasada</w:t>
        <w:br/>
        <w:t>Copyright (c) 1993-2008 Yukihiro Matsumoto</w:t>
        <w:br/>
        <w:t>Copyright (c) 1995-2001 Yukihiro Matsumoto</w:t>
        <w:br/>
        <w:t>Copyright (c) Katholieke Universiteit Leuven 1996, All Rights Reserved</w:t>
        <w:br/>
        <w:t>Copyright (c) 2002-2008 K.Kosako &lt;sndgk393 AT ybb DOT ne DOT jp&gt;</w:t>
        <w:br/>
        <w:t>Copyright (c) 2017 Koichi Sasada</w:t>
        <w:br/>
        <w:t>Copyright (c) 2021 Samuel Grant Dawson Williams</w:t>
        <w:br/>
        <w:t>Copyright (c) 2010, Łukasz Dziedzic (dziedzic@typoland.com), with Reserved Font Name Lato.</w:t>
        <w:br/>
        <w:t>Copyright (c) 1990, 1993 The Regents of the University of California. All rights reserved.</w:t>
        <w:br/>
        <w:t>Copyright (c) 1989, 1993 The Regents of the University of California. All rights reserved.</w:t>
        <w:br/>
        <w:t>Copyright (c) 2008 Engine Yard, Inc. All rights reserved.</w:t>
        <w:br/>
        <w:t>Copyright (c) 2000 Information-technology Promotion Agency, Japan</w:t>
        <w:br/>
        <w:t>Copyright (c) 1993-2012 Yukihiro Matsumoto</w:t>
        <w:br/>
        <w:t>Copyright (c) 2009 Yusuke Endoh</w:t>
        <w:br/>
        <w:t>Copyright (c) 1999 Aladdin Enterprises. All rights reserved.</w:t>
        <w:br/>
        <w:t>Copyright (c) 2003 All rights reserved.</w:t>
        <w:br/>
        <w:t>Copyright (c) 2021 Samuel Williams</w:t>
        <w:br/>
        <w:t>Copyright (c) 2007 Yukihiro Matsumoto</w:t>
        <w:br/>
        <w:t>Copyright (c) 2020 Kenta Murata &lt;mrkn@mrkn.jp&gt;</w:t>
        <w:br/>
        <w:t>Copyright (c) 1993, Intergraph Corporation</w:t>
        <w:br/>
        <w:t>Copyright (c) 2019 Yusuke Endoh</w:t>
        <w:br/>
        <w:t>Copyright (c) 2001 Michal Rokos &lt;m.rokos@sh.cvut.cz&gt;</w:t>
        <w:br/>
        <w:t>Copyright (c) 2008 Yusuke Endoh</w:t>
        <w:br/>
        <w:t>Copyright (c) 2007 Yukihiro Matsumoto</w:t>
        <w:br/>
        <w:t>Copyright (c) 1984, 1989-1990, 2000-2015, 2018-2021 Free Software Foundation, Inc.</w:t>
        <w:br/>
        <w:t>Copyright (c) Jim Weirich</w:t>
        <w:br/>
        <w:t>Copyright (c) 2002-2013 K.Kosako &lt;sndgk393 AT ybb DOT ne DOT jp&gt;</w:t>
        <w:br/>
        <w:t>Copyright (c) 2002-2009 K.Kosako &lt;sndgk393 AT ybb DOT ne DOT jp&gt;</w:t>
        <w:br/>
        <w:t>Copyright (c) 2018 Koichi Sasada</w:t>
        <w:br/>
        <w:t>Copyright (c) 1993-2013 Yukihiro Matsumoto. All rights reserved.</w:t>
        <w:br/>
        <w:t>Copyright (c) 2004-2007 Koichi Sasada</w:t>
        <w:br/>
        <w:t>Copyright (c) 2001-2002 Technorama team &lt;oss-ruby@technorama.net&gt;</w:t>
        <w:br/>
        <w:t>Copyright 2010, 2012 Adobe Systems Incorporated (http://www.adobe.com/), with Reserved Font Name Source. All Rights Reserved. Source is a trademark of Adobe Systems Incorporated in the United States and/or other countries.</w:t>
        <w:br/>
        <w:t>Copyright (c) 2007-2008 Yukihiro Matsumoto</w:t>
        <w:br/>
        <w:t>Copyright (c) 2000 Network Applied Communication Laboratory, Inc.</w:t>
        <w:br/>
        <w:t>Copyright (c) 2015 Yukihiro Matsumoto</w:t>
        <w:br/>
        <w:t>Copyright (c) 2002 by Shigeo Kobayashi &lt;shigeo@tinyforest.gr.jp&gt;.</w:t>
        <w:br/>
        <w:t>Copyright (c) 2000-2002 GOTOU Yuuzou &lt;gotoyuzo@notwork.org&gt;</w:t>
        <w:br/>
        <w:t>Copyright (c) 2006 Koichi Sasada</w:t>
        <w:br/>
        <w:t>Copyright (c) 2002-2006 K.Kosako &lt;sndgk393 AT ybb DOT ne DOT jp&gt;</w:t>
        <w:br/>
        <w:t>Copyright (c) 2020 Yukihiro Matsumoto</w:t>
        <w:br/>
        <w:t>Copyright (c) 1999-2006 Minero Aoki</w:t>
        <w:br/>
        <w:t>Copyright (c) 2011-2017 K.Takata &lt;kentkt AT csc DOT jp&gt;</w:t>
        <w:br/>
        <w:t>Copyright (c) 1983, 1995-1997 Eric P. Allman</w:t>
        <w:br/>
        <w:t>Copyright (c) 1996-2018, The nkf Project.</w:t>
        <w:br/>
        <w:t>Copyright (c) 2021 IETF Trust and the persons identified as the document authors. All rights reserved.</w:t>
        <w:br/>
        <w:t>Copyright (c) 2003 GOTOU Yuuzou &lt;gotoyuzo@notwork.org&gt;</w:t>
        <w:br/>
        <w:t>Copyright (c) 2009 Koichi Sasada</w:t>
        <w:br/>
        <w:t>Copyright (c) 2007, 2017 Ruby/OpenSSL Project Authors</w:t>
        <w:br/>
        <w:t>Copyright (c) The Internet Society (2003). All Rights Reserved.</w:t>
        <w:br/>
        <w:t>Copyright (c) 2017 Urabe, Shyouhei. All rights reserved.</w:t>
        <w:br/>
        <w:t>Copyright (c) 2001-2006 Akinori MUSHA</w:t>
        <w:br/>
        <w:t>Copyright (c) 1993-2007 Yukihiro Matsumoto</w:t>
        <w:br/>
        <w:t>Copyright (c) 1993-2007 Yukihiro Matsumoto</w:t>
        <w:br/>
        <w:t>Copyright (c) 1998 by Akinori Ito.</w:t>
        <w:br/>
        <w:t>Copyright (c) 1993-2007 Yukihiro Matsumoto</w:t>
        <w:br/>
        <w:t>Copyright (c) 2014- Yukihiro Matsumoto</w:t>
        <w:br/>
        <w:t>Copyright (c) 2002 by Shigeo Kobayashi(shigeo@tinyforest.gr.jp)</w:t>
        <w:br/>
        <w:t>Copyright (c) 2014 Kazuki Tsujimoto</w:t>
        <w:br/>
        <w:t>Copyright (c) 2006 Akinori MUSHA</w:t>
        <w:br/>
        <w:t>Copyright (c) 2004-2008 David Schultz &lt;das@FreeBSD.ORG&gt;</w:t>
        <w:br/>
        <w:t>Copyright 2003 Damien Miller</w:t>
        <w:br/>
        <w:t>Copyright (c) 1999, 2000 Aladdin Enterprises. All rights reserved.</w:t>
        <w:br/>
        <w:t>Copyright (c) 2001-2002 Michal Rokos &lt;m.rokos@sh.cvut.cz&gt;</w:t>
        <w:br/>
        <w:t>Copyright (c) 2000 Network Applied Communication Laboratory, Inc.</w:t>
        <w:br/>
        <w:t>Copyright (c) 1988, 1993 The Regents of the University of California. All rights reserved.</w:t>
        <w:br/>
        <w:t>Copyright (c) 2004-2007 Technorama Ltd. &lt;oss-ruby@technorama.net&gt;</w:t>
        <w:br/>
        <w:t>Copyright (c) 2014 Yukihiro Matsumoto</w:t>
        <w:br/>
        <w:t>Copyright (c) 2008-2013 Kouji Takao</w:t>
        <w:br/>
        <w:t>Copyright (c) 2004-2008 Koichi Sasada</w:t>
        <w:br/>
        <w:t>Copyright (c) 1995, 1996, 1997, 1998, and 1999 WIDE Project.</w:t>
        <w:br/>
        <w:t>Copyright (c) 1987, Fujitsu LTD. (Itaru ICHIKAWA).</w:t>
        <w:br/>
        <w:t>Copyright (c) 1998, 2015 Todd C. Miller &lt;Todd.Miller@courtesan.com&gt;</w:t>
        <w:br/>
        <w:t>Copyright (c) 2013 Yukihiro Matsumoto</w:t>
        <w:br/>
        <w:t>Copyright (c) 2011 K.Takata &lt;kentkt AT csc DOT jp&gt;</w:t>
        <w:br/>
        <w:t>Copyright (c) 2007-2020 Yukihiro Matsumoto</w:t>
        <w:br/>
        <w:t>Copyright (c) 2006-2007 Byte &lt;byte AT mail DOT kna DOT ru&gt;</w:t>
        <w:br/>
        <w:t>Copyright (c) 2002-2007 K.Kosako &lt;sndgk393 AT ybb DOT ne DOT jp&gt;</w:t>
        <w:br/>
        <w:t>Copyright, 2018, by Samuel Williams.</w:t>
        <w:br/>
        <w:t>Copyright (c) 1996-2018, The nkf Project.</w:t>
        <w:br/>
        <w:t>Copyright (c) 2010 Shinichiro Hamaji</w:t>
        <w:br/>
        <w:t>Copyright (c) 1997-2001 Yukihiro Matsumoto</w:t>
        <w:br/>
        <w:t>Copyright (c) 2011 Yukihiro Matsumoto</w:t>
        <w:br/>
        <w:t>Copyright 2012 Google Inc. Some Rights Reserved.</w:t>
        <w:br/>
        <w:t>Copyright (c) 2017 Vladimir Makarov &lt;vmakarov@redhat.com&gt;.</w:t>
        <w:br/>
        <w:t>Copyright (c) 2005-2007 KUBO Takehiro &lt;kubo AT jiubao DOT org&gt;</w:t>
        <w:br/>
        <w:t>Copyright (c) 2014 Yukihiro Matsumoto</w:t>
        <w:br/>
        <w:t>Copyright (c) 2011-2016 K.Takata &lt;kentkt AT csc DOT jp&gt;</w:t>
        <w:br/>
        <w:t>Copyright, 2019, by Samuel Williams.</w:t>
        <w:br/>
        <w:t>Copyright (c) 2000 Information-technology Promotion Agency, Japan</w:t>
        <w:br/>
        <w:t>Copyright (c) Ryan Davis, seattle.rb</w:t>
        <w:br/>
        <w:t>Copyright (c) 1993-2011 Yukihiro Matsumoto</w:t>
        <w:br/>
        <w:t>Copyright (c) Time.now.year &gt; config[:author] &gt;</w:t>
        <w:br/>
        <w:t>Copyright (c) 2001-2007 Technorama Ltd. &lt;oss-ruby@technorama.net&gt;</w:t>
        <w:br/>
        <w:t>Copyright (c) 2007 Martin Duerst</w:t>
        <w:br/>
        <w:t>Copyright (c) UENO Katsuhiro 2000-2003</w:t>
        <w:br/>
        <w:t>Copyright (c) 1987, FUJITSU LTD. (I.Ichikawa).</w:t>
        <w:br/>
        <w:t>Copyright (c) 2017 Takashi Kokubun &lt;k0kubun@ruby-lang.org&gt;.</w:t>
        <w:br/>
        <w:t>Copyright (c) 1993-2008 Yukihiro Matsumoto</w:t>
        <w:br/>
        <w:t>Copyright (c) 2008 Yukihiro Matsumoto</w:t>
        <w:br/>
        <w:t>Copyright (c) 1997-2008 Shugo Maeda</w:t>
        <w:br/>
        <w:t>Copyright (c) 2008 Yukihiro Matsumoto</w:t>
        <w:br/>
        <w:t>Copyright (c) 1997 - 2002, Makoto Matsumoto and Takuji Nishimura, All rights reserved.</w:t>
        <w:br/>
        <w:t>Copyright 2001-2004 Unicode, Inc.</w:t>
        <w:br/>
        <w:t>Copyright (c) 2012 Yukihiro Matsumoto</w:t>
        <w:br/>
      </w:r>
    </w:p>
    <w:p>
      <w:pPr>
        <w:spacing w:line="420" w:lineRule="exact"/>
        <w:rPr>
          <w:rFonts w:hint="eastAsia"/>
        </w:rPr>
      </w:pPr>
      <w:r>
        <w:rPr>
          <w:rFonts w:ascii="Arial" w:hAnsi="Arial"/>
          <w:b/>
          <w:sz w:val="24"/>
        </w:rPr>
        <w:t xml:space="preserve">License: </w:t>
      </w:r>
      <w:r>
        <w:rPr>
          <w:rFonts w:ascii="Arial" w:hAnsi="Arial"/>
          <w:sz w:val="21"/>
        </w:rPr>
        <w:t>(Ruby OR BSD-2-Clause) AND (Ruby OR BSD-2-Clause OR GPL-1.0-or-later) AND BSD-3-Clause AND (GPL-3.0-or-later WITH Bison-exception-2.2) AND ISC AND Public Domain AND MIT AND CC0 AND zlib AND Unicode-DFS-2015</w:t>
      </w:r>
    </w:p>
    <w:p>
      <w:pPr>
        <w:spacing w:line="420" w:lineRule="exact"/>
        <w:rPr>
          <w:rFonts w:hint="eastAsia" w:ascii="Arial" w:hAnsi="Arial"/>
          <w:b/>
          <w:sz w:val="24"/>
        </w:rPr>
      </w:pPr>
      <w:r>
        <w:rPr>
          <w:rFonts w:ascii="Times New Roman" w:hAnsi="Times New Roman"/>
          <w:sz w:val="21"/>
        </w:rPr>
        <w:t>1. You may make and give away verbatim copies of the source form of the software without restriction, provided that you duplicate all of the original copyright notices and associated disclaimers.</w:t>
        <w:br/>
        <w:br/>
        <w:t>2. You may modify your copy of the software in any way, provided that you do at least ONE of the following:</w:t>
        <w:br/>
        <w:br/>
        <w:t>a) place your modifications in the Public Domain or otherwise make them Freely Available, such as by posting said modifications to Usenet or an equivalent medium, or by allowing the author to include your modifications in the software.</w:t>
        <w:br/>
        <w:br/>
        <w:t>b) use the modified software only within your corporation or organization.</w:t>
        <w:br/>
        <w:br/>
        <w:t>c) give non-standard binaries non-standard names, with instructions on where to get the original software distribution.</w:t>
        <w:br/>
        <w:br/>
        <w:t>d) make other distribution arrangements with the author.</w:t>
        <w:br/>
        <w:br/>
        <w:t>3. You may distribute the software in object code or binary form, provided that you do at least ONE of the following:</w:t>
        <w:br/>
        <w:br/>
        <w:t>a) distribute the binaries and library files of the software, together with instructions (in the manual page or equivalent) on where to get the original distribution.</w:t>
        <w:br/>
        <w:br/>
        <w:t>b) accompany the distribution with the machine-readable source of the software.</w:t>
        <w:br/>
        <w:br/>
        <w:t>c) give non-standard binaries non-standard names, with instructions on where to get the original software distribution.</w:t>
        <w:br/>
        <w:br/>
        <w:t>d) make other distribution arrangements with the author.</w:t>
        <w:br/>
        <w:br/>
        <w:t>4. You may modify and include the part of the software into any other software (possibly commercial). But some files in the distribution are not written by the author, so that they are not under these terms. For the list of those files and their copying conditions, see the file LEGAL.</w:t>
        <w:br/>
        <w:br/>
        <w:t>5. The scripts and library files supplied as input to or produced as output from the software do not automatically fall under the copyright of the software, but belong to whomever generated them, and may be sold commercially, and may be aggregated with this software.</w:t>
        <w:br/>
        <w:br/>
        <w:t>6. THIS SOFTWARE IS PROVIDED "AS IS" AND WITHOUT ANY EXPRESS OR IMPLIED WARRANTIES, INCLUDING, WITHOUT LIMITATION, THE IMPLIED WARRANTIES OF MERCHANTABILITY AND FITNESS FOR A PARTICULAR PURPOSE.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1. You may make and give away verbatim copies of the source form of the software without restriction, provided that you duplicate all of the original copyright notices and associated disclaimers.</w:t>
        <w:br/>
        <w:br/>
        <w:t>2. You may modify your copy of the software in any way, provided that you do at least ONE of the following:</w:t>
        <w:br/>
        <w:br/>
        <w:t>a) place your modifications in the Public Domain or otherwise make them Freely Available, such as by posting said modifications to Usenet or an equivalent medium, or by allowing the author to include your modifications in the software.</w:t>
        <w:br/>
        <w:br/>
        <w:t>b) use the modified software only within your corporation or organization.</w:t>
        <w:br/>
        <w:br/>
        <w:t>c) give non-standard binaries non-standard names, with instructions on where to get the original software distribution.</w:t>
        <w:br/>
        <w:br/>
        <w:t>d) make other distribution arrangements with the author.</w:t>
        <w:br/>
        <w:br/>
        <w:t>3. You may distribute the software in object code or binary form, provided that you do at least ONE of the following:</w:t>
        <w:br/>
        <w:br/>
        <w:t>a) distribute the binaries and library files of the software, together with instructions (in the manual page or equivalent) on where to get the original distribution.</w:t>
        <w:br/>
        <w:br/>
        <w:t>b) accompany the distribution with the machine-readable source of the software.</w:t>
        <w:br/>
        <w:br/>
        <w:t>c) give non-standard binaries non-standard names, with instructions on where to get the original software distribution.</w:t>
        <w:br/>
        <w:br/>
        <w:t>d) make other distribution arrangements with the author.</w:t>
        <w:br/>
        <w:br/>
        <w:t>4. You may modify and include the part of the software into any other software (possibly commercial). But some files in the distribution are not written by the author, so that they are not under these terms. For the list of those files and their copying conditions, see the file LEGAL.</w:t>
        <w:br/>
        <w:br/>
        <w:t>5. The scripts and library files supplied as input to or produced as output from the software do not automatically fall under the copyright of the software, but belong to whomever generated them, and may be sold commercially, and may be aggregated with this software.</w:t>
        <w:br/>
        <w:br/>
        <w:t>6. THIS SOFTWARE IS PROVIDED "AS IS" AND WITHOUT ANY EXPRESS OR IMPLIED WARRANTIES, INCLUDING, WITHOUT LIMITATION, THE IMPLIED WARRANTIES OF MERCHANTABILITY AND FITNESS FOR A PARTICULAR PURPOSE.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Â©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br/>
        <w:t>(b) this copyright and permission notice appear in associated documentation, and</w:t>
        <w:br/>
        <w:br/>
        <w:t>(c) there is clear notice in each modified Data File or in the Software as well as in the documentation associated with the Data File(s) or Software that the data or software has been modified.</w:t>
        <w:br/>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